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4508"/>
        <w:gridCol w:w="4508"/>
      </w:tblGrid>
      <w:tr w:rsidR="3634E1C3" w:rsidTr="3634E1C3" w14:paraId="14764D95">
        <w:tc>
          <w:tcPr>
            <w:tcW w:w="9016" w:type="dxa"/>
            <w:gridSpan w:val="2"/>
            <w:tcMar/>
          </w:tcPr>
          <w:p w:rsidR="59446188" w:rsidP="3634E1C3" w:rsidRDefault="59446188" w14:paraId="28B770A1" w14:textId="058C1833">
            <w:pPr>
              <w:pStyle w:val="Normal"/>
              <w:jc w:val="left"/>
              <w:rPr>
                <w:rFonts w:ascii="Calibri" w:hAnsi="Calibri" w:eastAsia="Calibri" w:cs="Calibri"/>
                <w:noProof w:val="0"/>
                <w:sz w:val="20"/>
                <w:szCs w:val="20"/>
                <w:lang w:val="en-AU"/>
              </w:rPr>
            </w:pPr>
            <w:r w:rsidRPr="3634E1C3" w:rsidR="59446188">
              <w:rPr>
                <w:rStyle w:val="Heading1Char"/>
                <w:rFonts w:ascii="Century Gothic" w:hAnsi="Century Gothic" w:eastAsia="Century Gothic" w:cs="Century Gothic"/>
                <w:noProof w:val="0"/>
                <w:lang w:val="en-US"/>
              </w:rPr>
              <w:t>‘Invest In Me’ Bulk Application</w:t>
            </w:r>
            <w:r w:rsidRPr="3634E1C3" w:rsidR="59446188">
              <w:rPr>
                <w:rStyle w:val="Heading1Char"/>
                <w:rFonts w:ascii="Century Gothic" w:hAnsi="Century Gothic" w:eastAsia="Century Gothic" w:cs="Century Gothic"/>
                <w:noProof w:val="0"/>
                <w:lang w:val="en-US"/>
              </w:rPr>
              <w:t xml:space="preserve"> </w:t>
            </w:r>
            <w:r>
              <w:br/>
            </w:r>
            <w:r w:rsidRPr="3634E1C3" w:rsidR="59446188">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This form is for multiple amounts over $100 which require coordinator approval.</w:t>
            </w:r>
          </w:p>
          <w:p w:rsidR="3634E1C3" w:rsidP="3634E1C3" w:rsidRDefault="3634E1C3" w14:paraId="4129AD0F" w14:textId="3E3E7C85">
            <w:pPr>
              <w:pStyle w:val="Normal"/>
              <w:spacing w:line="259" w:lineRule="auto"/>
              <w:jc w:val="both"/>
              <w:rPr>
                <w:rFonts w:ascii="Century Gothic" w:hAnsi="Century Gothic" w:eastAsia="Century Gothic" w:cs="Century Gothic"/>
                <w:b w:val="1"/>
                <w:bCs w:val="1"/>
                <w:color w:val="8065AC"/>
                <w:lang w:val="en-US"/>
              </w:rPr>
            </w:pPr>
          </w:p>
        </w:tc>
      </w:tr>
      <w:tr w:rsidR="00157FD8" w:rsidTr="3634E1C3" w14:paraId="1C212B93" w14:textId="77777777">
        <w:tc>
          <w:tcPr>
            <w:tcW w:w="4508" w:type="dxa"/>
            <w:tcMar/>
          </w:tcPr>
          <w:p w:rsidRPr="00157FD8" w:rsidR="00157FD8" w:rsidP="3634E1C3" w:rsidRDefault="00157FD8" w14:paraId="4B8DCDE5" w14:textId="16A74B06">
            <w:pPr>
              <w:pStyle w:val="Normal"/>
              <w:bidi w:val="0"/>
              <w:spacing w:before="0" w:beforeAutospacing="off" w:after="0" w:afterAutospacing="off" w:line="259" w:lineRule="auto"/>
              <w:ind w:left="0" w:right="0"/>
              <w:jc w:val="both"/>
            </w:pPr>
            <w:r w:rsidRPr="3634E1C3" w:rsidR="185835ED">
              <w:rPr>
                <w:rFonts w:ascii="Century Gothic" w:hAnsi="Century Gothic" w:eastAsia="Century Gothic" w:cs="Century Gothic"/>
                <w:b w:val="1"/>
                <w:bCs w:val="1"/>
                <w:color w:val="8065AC"/>
                <w:lang w:val="en-US"/>
              </w:rPr>
              <w:t>NAME:</w:t>
            </w:r>
          </w:p>
          <w:p w:rsidRPr="00157FD8" w:rsidR="00157FD8" w:rsidP="3634E1C3" w:rsidRDefault="00157FD8" w14:paraId="35588C0F" w14:textId="740CF4FA">
            <w:pPr>
              <w:pStyle w:val="Normal"/>
              <w:jc w:val="both"/>
              <w:rPr>
                <w:rFonts w:ascii="Century Gothic" w:hAnsi="Century Gothic" w:eastAsia="Century Gothic" w:cs="Century Gothic"/>
                <w:b w:val="1"/>
                <w:bCs w:val="1"/>
                <w:color w:val="8065AC"/>
                <w:lang w:val="en-US"/>
              </w:rPr>
            </w:pPr>
          </w:p>
        </w:tc>
        <w:tc>
          <w:tcPr>
            <w:tcW w:w="4508" w:type="dxa"/>
            <w:tcMar/>
          </w:tcPr>
          <w:p w:rsidRPr="00157FD8" w:rsidR="00157FD8" w:rsidP="3634E1C3" w:rsidRDefault="00157FD8" w14:paraId="02373CB9" w14:textId="2E58526C">
            <w:pPr>
              <w:jc w:val="both"/>
              <w:rPr>
                <w:rFonts w:ascii="Century Gothic" w:hAnsi="Century Gothic" w:eastAsia="Century Gothic" w:cs="Century Gothic"/>
                <w:b w:val="1"/>
                <w:bCs w:val="1"/>
                <w:color w:val="8065AC"/>
                <w:lang w:val="en-US"/>
              </w:rPr>
            </w:pPr>
            <w:r w:rsidRPr="3634E1C3" w:rsidR="728281AD">
              <w:rPr>
                <w:rFonts w:ascii="Century Gothic" w:hAnsi="Century Gothic" w:eastAsia="Century Gothic" w:cs="Century Gothic"/>
                <w:b w:val="1"/>
                <w:bCs w:val="1"/>
                <w:color w:val="8065AC"/>
                <w:lang w:val="en-US"/>
              </w:rPr>
              <w:t xml:space="preserve">Date of Birth: </w:t>
            </w:r>
          </w:p>
        </w:tc>
      </w:tr>
      <w:tr w:rsidR="00157FD8" w:rsidTr="3634E1C3" w14:paraId="4631F56A" w14:textId="77777777">
        <w:tc>
          <w:tcPr>
            <w:tcW w:w="9016" w:type="dxa"/>
            <w:gridSpan w:val="2"/>
            <w:tcMar/>
          </w:tcPr>
          <w:p w:rsidRPr="00157FD8" w:rsidR="00157FD8" w:rsidP="3634E1C3" w:rsidRDefault="00157FD8" w14:paraId="23C6BF0B" w14:textId="5C84FFBA">
            <w:pPr>
              <w:jc w:val="both"/>
              <w:rPr>
                <w:rFonts w:ascii="Century Gothic" w:hAnsi="Century Gothic" w:eastAsia="Century Gothic" w:cs="Century Gothic"/>
                <w:b w:val="1"/>
                <w:bCs w:val="1"/>
                <w:color w:val="8065AC"/>
                <w:lang w:val="en-US"/>
              </w:rPr>
            </w:pPr>
            <w:r w:rsidRPr="3634E1C3" w:rsidR="728281AD">
              <w:rPr>
                <w:rFonts w:ascii="Century Gothic" w:hAnsi="Century Gothic" w:eastAsia="Century Gothic" w:cs="Century Gothic"/>
                <w:b w:val="1"/>
                <w:bCs w:val="1"/>
                <w:color w:val="8065AC"/>
                <w:lang w:val="en-US"/>
              </w:rPr>
              <w:t>Phone number:</w:t>
            </w:r>
          </w:p>
          <w:p w:rsidRPr="00157FD8" w:rsidR="00157FD8" w:rsidP="3634E1C3" w:rsidRDefault="00157FD8" w14:paraId="3F9159E1" w14:textId="23A72B2A">
            <w:pPr>
              <w:pStyle w:val="Normal"/>
              <w:jc w:val="both"/>
              <w:rPr>
                <w:rFonts w:ascii="Century Gothic" w:hAnsi="Century Gothic" w:eastAsia="Century Gothic" w:cs="Century Gothic"/>
                <w:b w:val="1"/>
                <w:bCs w:val="1"/>
                <w:color w:val="8065AC"/>
                <w:lang w:val="en-US"/>
              </w:rPr>
            </w:pPr>
          </w:p>
        </w:tc>
      </w:tr>
      <w:tr w:rsidR="00157FD8" w:rsidTr="3634E1C3" w14:paraId="7AB31BD3" w14:textId="77777777">
        <w:tc>
          <w:tcPr>
            <w:tcW w:w="9016" w:type="dxa"/>
            <w:gridSpan w:val="2"/>
            <w:tcMar/>
          </w:tcPr>
          <w:p w:rsidRPr="00157FD8" w:rsidR="00157FD8" w:rsidP="3634E1C3" w:rsidRDefault="00157FD8" w14:paraId="3CFDDC57" w14:textId="49424DF7">
            <w:pPr>
              <w:jc w:val="both"/>
              <w:rPr>
                <w:rFonts w:ascii="Century Gothic" w:hAnsi="Century Gothic" w:eastAsia="Century Gothic" w:cs="Century Gothic"/>
                <w:b w:val="1"/>
                <w:bCs w:val="1"/>
                <w:color w:val="8065AC"/>
                <w:lang w:val="en-US"/>
              </w:rPr>
            </w:pPr>
            <w:r w:rsidRPr="3634E1C3" w:rsidR="728281AD">
              <w:rPr>
                <w:rFonts w:ascii="Century Gothic" w:hAnsi="Century Gothic" w:eastAsia="Century Gothic" w:cs="Century Gothic"/>
                <w:b w:val="1"/>
                <w:bCs w:val="1"/>
                <w:color w:val="8065AC"/>
                <w:lang w:val="en-US"/>
              </w:rPr>
              <w:t xml:space="preserve">Transition Coach: </w:t>
            </w:r>
          </w:p>
          <w:p w:rsidRPr="00157FD8" w:rsidR="00157FD8" w:rsidP="3634E1C3" w:rsidRDefault="00157FD8" w14:paraId="068A1778" w14:textId="0ED6723E">
            <w:pPr>
              <w:pStyle w:val="Normal"/>
              <w:jc w:val="both"/>
              <w:rPr>
                <w:rFonts w:ascii="Century Gothic" w:hAnsi="Century Gothic" w:eastAsia="Century Gothic" w:cs="Century Gothic"/>
                <w:b w:val="1"/>
                <w:bCs w:val="1"/>
                <w:color w:val="8065AC"/>
                <w:lang w:val="en-US"/>
              </w:rPr>
            </w:pPr>
          </w:p>
        </w:tc>
      </w:tr>
    </w:tbl>
    <w:p w:rsidR="3634E1C3" w:rsidRDefault="3634E1C3" w14:paraId="65895FD9" w14:textId="7CAAD4F8"/>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2309"/>
        <w:gridCol w:w="3923"/>
        <w:gridCol w:w="1276"/>
        <w:gridCol w:w="1508"/>
      </w:tblGrid>
      <w:tr w:rsidR="00E1022D" w:rsidTr="3634E1C3" w14:paraId="29017888" w14:textId="41A00C1F">
        <w:tc>
          <w:tcPr>
            <w:tcW w:w="9016" w:type="dxa"/>
            <w:gridSpan w:val="4"/>
            <w:shd w:val="clear" w:color="auto" w:fill="8065AC"/>
            <w:tcMar/>
          </w:tcPr>
          <w:p w:rsidRPr="00CC260E" w:rsidR="00E1022D" w:rsidP="3634E1C3" w:rsidRDefault="00E1022D" w14:paraId="33FDD6E8" w14:textId="5BD160D2">
            <w:pPr>
              <w:rPr>
                <w:rFonts w:ascii="Century Gothic" w:hAnsi="Century Gothic" w:eastAsia="Century Gothic" w:cs="Century Gothic"/>
                <w:b w:val="1"/>
                <w:bCs w:val="1"/>
                <w:color w:val="FFFFFF" w:themeColor="background1" w:themeTint="FF" w:themeShade="FF"/>
              </w:rPr>
            </w:pPr>
            <w:r w:rsidRPr="3634E1C3" w:rsidR="73F82D7B">
              <w:rPr>
                <w:rFonts w:ascii="Century Gothic" w:hAnsi="Century Gothic" w:eastAsia="Century Gothic" w:cs="Century Gothic"/>
                <w:b w:val="1"/>
                <w:bCs w:val="1"/>
                <w:color w:val="FFFFFF" w:themeColor="background1" w:themeTint="FF" w:themeShade="FF"/>
              </w:rPr>
              <w:t>Summary of</w:t>
            </w:r>
            <w:r w:rsidRPr="3634E1C3" w:rsidR="73F82D7B">
              <w:rPr>
                <w:rFonts w:ascii="Century Gothic" w:hAnsi="Century Gothic" w:eastAsia="Century Gothic" w:cs="Century Gothic"/>
                <w:b w:val="1"/>
                <w:bCs w:val="1"/>
                <w:color w:val="FFFFFF" w:themeColor="background1" w:themeTint="FF" w:themeShade="FF"/>
              </w:rPr>
              <w:t xml:space="preserve"> Bulk</w:t>
            </w:r>
            <w:r w:rsidRPr="3634E1C3" w:rsidR="73F82D7B">
              <w:rPr>
                <w:rFonts w:ascii="Century Gothic" w:hAnsi="Century Gothic" w:eastAsia="Century Gothic" w:cs="Century Gothic"/>
                <w:b w:val="1"/>
                <w:bCs w:val="1"/>
                <w:color w:val="FFFFFF" w:themeColor="background1" w:themeTint="FF" w:themeShade="FF"/>
              </w:rPr>
              <w:t xml:space="preserve"> IIM </w:t>
            </w:r>
            <w:r w:rsidRPr="3634E1C3" w:rsidR="73F82D7B">
              <w:rPr>
                <w:rFonts w:ascii="Century Gothic" w:hAnsi="Century Gothic" w:eastAsia="Century Gothic" w:cs="Century Gothic"/>
                <w:b w:val="1"/>
                <w:bCs w:val="1"/>
                <w:color w:val="FFFFFF" w:themeColor="background1" w:themeTint="FF" w:themeShade="FF"/>
              </w:rPr>
              <w:t>Application</w:t>
            </w:r>
            <w:r w:rsidRPr="3634E1C3" w:rsidR="73F82D7B">
              <w:rPr>
                <w:rFonts w:ascii="Century Gothic" w:hAnsi="Century Gothic" w:eastAsia="Century Gothic" w:cs="Century Gothic"/>
                <w:b w:val="1"/>
                <w:bCs w:val="1"/>
                <w:color w:val="FFFFFF" w:themeColor="background1" w:themeTint="FF" w:themeShade="FF"/>
              </w:rPr>
              <w:t>:</w:t>
            </w:r>
          </w:p>
        </w:tc>
      </w:tr>
      <w:tr w:rsidR="00CC260E" w:rsidTr="3634E1C3" w14:paraId="14C72F8F" w14:textId="2C2A4D5C">
        <w:tc>
          <w:tcPr>
            <w:tcW w:w="2309" w:type="dxa"/>
            <w:shd w:val="clear" w:color="auto" w:fill="E7E6E6" w:themeFill="background2"/>
            <w:tcMar/>
          </w:tcPr>
          <w:p w:rsidR="00CC260E" w:rsidP="3634E1C3" w:rsidRDefault="00CC260E" w14:paraId="3879B709" w14:textId="32A12588">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Domain</w:t>
            </w:r>
          </w:p>
        </w:tc>
        <w:tc>
          <w:tcPr>
            <w:tcW w:w="3923" w:type="dxa"/>
            <w:shd w:val="clear" w:color="auto" w:fill="E7E6E6" w:themeFill="background2"/>
            <w:tcMar/>
          </w:tcPr>
          <w:p w:rsidR="00CC260E" w:rsidP="3634E1C3" w:rsidRDefault="00CC260E" w14:paraId="306FAA40" w14:textId="4ED9DB1F">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Item Description</w:t>
            </w:r>
          </w:p>
        </w:tc>
        <w:tc>
          <w:tcPr>
            <w:tcW w:w="1276" w:type="dxa"/>
            <w:shd w:val="clear" w:color="auto" w:fill="E7E6E6" w:themeFill="background2"/>
            <w:tcMar/>
          </w:tcPr>
          <w:p w:rsidR="00CC260E" w:rsidP="3634E1C3" w:rsidRDefault="00CC260E" w14:paraId="46E33077" w14:textId="22A842B5">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Date</w:t>
            </w:r>
          </w:p>
        </w:tc>
        <w:tc>
          <w:tcPr>
            <w:tcW w:w="1508" w:type="dxa"/>
            <w:shd w:val="clear" w:color="auto" w:fill="E7E6E6" w:themeFill="background2"/>
            <w:tcMar/>
          </w:tcPr>
          <w:p w:rsidR="00CC260E" w:rsidP="3634E1C3" w:rsidRDefault="00CC260E" w14:paraId="6DE69C69" w14:textId="69C6693E">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Cost</w:t>
            </w:r>
          </w:p>
        </w:tc>
      </w:tr>
      <w:tr w:rsidR="00CC260E" w:rsidTr="3634E1C3" w14:paraId="01DDFF94" w14:textId="430B47C1">
        <w:tc>
          <w:tcPr>
            <w:tcW w:w="2309" w:type="dxa"/>
            <w:tcMar/>
          </w:tcPr>
          <w:p w:rsidR="00CC260E" w:rsidP="3634E1C3" w:rsidRDefault="00CC260E" w14:paraId="3932636B" w14:textId="77777777">
            <w:pPr>
              <w:rPr>
                <w:rFonts w:ascii="Century Gothic" w:hAnsi="Century Gothic" w:eastAsia="Century Gothic" w:cs="Century Gothic"/>
              </w:rPr>
            </w:pPr>
          </w:p>
          <w:p w:rsidR="00A82A0F" w:rsidP="3634E1C3" w:rsidRDefault="00A82A0F" w14:paraId="432C4D64" w14:textId="77777777">
            <w:pPr>
              <w:rPr>
                <w:rFonts w:ascii="Century Gothic" w:hAnsi="Century Gothic" w:eastAsia="Century Gothic" w:cs="Century Gothic"/>
              </w:rPr>
            </w:pPr>
          </w:p>
          <w:p w:rsidR="00A82A0F" w:rsidP="3634E1C3" w:rsidRDefault="00A82A0F" w14:paraId="38782AC3" w14:textId="5862037A">
            <w:pPr>
              <w:rPr>
                <w:rFonts w:ascii="Century Gothic" w:hAnsi="Century Gothic" w:eastAsia="Century Gothic" w:cs="Century Gothic"/>
              </w:rPr>
            </w:pPr>
          </w:p>
        </w:tc>
        <w:tc>
          <w:tcPr>
            <w:tcW w:w="3923" w:type="dxa"/>
            <w:tcMar/>
          </w:tcPr>
          <w:p w:rsidR="00CC260E" w:rsidP="3634E1C3" w:rsidRDefault="00CC260E" w14:paraId="015343BB" w14:textId="77777777">
            <w:pPr>
              <w:rPr>
                <w:rFonts w:ascii="Century Gothic" w:hAnsi="Century Gothic" w:eastAsia="Century Gothic" w:cs="Century Gothic"/>
              </w:rPr>
            </w:pPr>
          </w:p>
          <w:p w:rsidR="002C5234" w:rsidP="3634E1C3" w:rsidRDefault="002C5234" w14:paraId="750D3BF3" w14:textId="4B89D23D">
            <w:pPr>
              <w:rPr>
                <w:rFonts w:ascii="Century Gothic" w:hAnsi="Century Gothic" w:eastAsia="Century Gothic" w:cs="Century Gothic"/>
              </w:rPr>
            </w:pPr>
          </w:p>
        </w:tc>
        <w:tc>
          <w:tcPr>
            <w:tcW w:w="1276" w:type="dxa"/>
            <w:tcMar/>
          </w:tcPr>
          <w:p w:rsidR="00CC260E" w:rsidP="3634E1C3" w:rsidRDefault="00CC260E" w14:paraId="17C1D390" w14:textId="77777777">
            <w:pPr>
              <w:rPr>
                <w:rFonts w:ascii="Century Gothic" w:hAnsi="Century Gothic" w:eastAsia="Century Gothic" w:cs="Century Gothic"/>
              </w:rPr>
            </w:pPr>
          </w:p>
        </w:tc>
        <w:tc>
          <w:tcPr>
            <w:tcW w:w="1508" w:type="dxa"/>
            <w:tcMar/>
          </w:tcPr>
          <w:p w:rsidR="00CC260E" w:rsidP="3634E1C3" w:rsidRDefault="00CB6B29" w14:paraId="22CC8843" w14:textId="5A5147AF">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70067290" w14:textId="1B944151">
        <w:tc>
          <w:tcPr>
            <w:tcW w:w="2309" w:type="dxa"/>
            <w:tcMar/>
          </w:tcPr>
          <w:p w:rsidR="00CC260E" w:rsidP="3634E1C3" w:rsidRDefault="00CC260E" w14:paraId="7A9B618B" w14:textId="77777777">
            <w:pPr>
              <w:rPr>
                <w:rFonts w:ascii="Century Gothic" w:hAnsi="Century Gothic" w:eastAsia="Century Gothic" w:cs="Century Gothic"/>
              </w:rPr>
            </w:pPr>
          </w:p>
          <w:p w:rsidR="00A82A0F" w:rsidP="3634E1C3" w:rsidRDefault="00A82A0F" w14:paraId="51B19DF3" w14:textId="77777777">
            <w:pPr>
              <w:rPr>
                <w:rFonts w:ascii="Century Gothic" w:hAnsi="Century Gothic" w:eastAsia="Century Gothic" w:cs="Century Gothic"/>
              </w:rPr>
            </w:pPr>
          </w:p>
          <w:p w:rsidR="00A82A0F" w:rsidP="3634E1C3" w:rsidRDefault="00A82A0F" w14:paraId="3CA27016" w14:textId="35F9F826">
            <w:pPr>
              <w:rPr>
                <w:rFonts w:ascii="Century Gothic" w:hAnsi="Century Gothic" w:eastAsia="Century Gothic" w:cs="Century Gothic"/>
              </w:rPr>
            </w:pPr>
          </w:p>
        </w:tc>
        <w:tc>
          <w:tcPr>
            <w:tcW w:w="3923" w:type="dxa"/>
            <w:tcMar/>
          </w:tcPr>
          <w:p w:rsidR="00CC260E" w:rsidP="3634E1C3" w:rsidRDefault="00CC260E" w14:paraId="06B2811C" w14:textId="77777777">
            <w:pPr>
              <w:rPr>
                <w:rFonts w:ascii="Century Gothic" w:hAnsi="Century Gothic" w:eastAsia="Century Gothic" w:cs="Century Gothic"/>
              </w:rPr>
            </w:pPr>
          </w:p>
          <w:p w:rsidR="002C5234" w:rsidP="3634E1C3" w:rsidRDefault="002C5234" w14:paraId="3EB2D2FD" w14:textId="725A210A">
            <w:pPr>
              <w:rPr>
                <w:rFonts w:ascii="Century Gothic" w:hAnsi="Century Gothic" w:eastAsia="Century Gothic" w:cs="Century Gothic"/>
              </w:rPr>
            </w:pPr>
          </w:p>
        </w:tc>
        <w:tc>
          <w:tcPr>
            <w:tcW w:w="1276" w:type="dxa"/>
            <w:tcMar/>
          </w:tcPr>
          <w:p w:rsidR="00CC260E" w:rsidP="3634E1C3" w:rsidRDefault="00CC260E" w14:paraId="6D54F9F7" w14:textId="77777777">
            <w:pPr>
              <w:rPr>
                <w:rFonts w:ascii="Century Gothic" w:hAnsi="Century Gothic" w:eastAsia="Century Gothic" w:cs="Century Gothic"/>
              </w:rPr>
            </w:pPr>
          </w:p>
        </w:tc>
        <w:tc>
          <w:tcPr>
            <w:tcW w:w="1508" w:type="dxa"/>
            <w:tcMar/>
          </w:tcPr>
          <w:p w:rsidR="00CC260E" w:rsidP="3634E1C3" w:rsidRDefault="00CB6B29" w14:paraId="219A8523" w14:textId="7B37ED3F">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6F1CBABF" w14:textId="3FF258D8">
        <w:tc>
          <w:tcPr>
            <w:tcW w:w="2309" w:type="dxa"/>
            <w:tcMar/>
          </w:tcPr>
          <w:p w:rsidR="00CC260E" w:rsidP="3634E1C3" w:rsidRDefault="00CC260E" w14:paraId="34526ABC" w14:textId="77777777">
            <w:pPr>
              <w:rPr>
                <w:rFonts w:ascii="Century Gothic" w:hAnsi="Century Gothic" w:eastAsia="Century Gothic" w:cs="Century Gothic"/>
              </w:rPr>
            </w:pPr>
          </w:p>
          <w:p w:rsidR="00A82A0F" w:rsidP="3634E1C3" w:rsidRDefault="00A82A0F" w14:paraId="12925B5D" w14:textId="77777777">
            <w:pPr>
              <w:rPr>
                <w:rFonts w:ascii="Century Gothic" w:hAnsi="Century Gothic" w:eastAsia="Century Gothic" w:cs="Century Gothic"/>
              </w:rPr>
            </w:pPr>
          </w:p>
          <w:p w:rsidR="00A82A0F" w:rsidP="3634E1C3" w:rsidRDefault="00A82A0F" w14:paraId="4265E5A4" w14:textId="58D58669">
            <w:pPr>
              <w:rPr>
                <w:rFonts w:ascii="Century Gothic" w:hAnsi="Century Gothic" w:eastAsia="Century Gothic" w:cs="Century Gothic"/>
              </w:rPr>
            </w:pPr>
          </w:p>
        </w:tc>
        <w:tc>
          <w:tcPr>
            <w:tcW w:w="3923" w:type="dxa"/>
            <w:tcMar/>
          </w:tcPr>
          <w:p w:rsidR="00CC260E" w:rsidP="3634E1C3" w:rsidRDefault="00CC260E" w14:paraId="3F34CEC0" w14:textId="77777777">
            <w:pPr>
              <w:rPr>
                <w:rFonts w:ascii="Century Gothic" w:hAnsi="Century Gothic" w:eastAsia="Century Gothic" w:cs="Century Gothic"/>
              </w:rPr>
            </w:pPr>
          </w:p>
          <w:p w:rsidR="002C5234" w:rsidP="3634E1C3" w:rsidRDefault="002C5234" w14:paraId="5A278AA3" w14:textId="090FD396">
            <w:pPr>
              <w:rPr>
                <w:rFonts w:ascii="Century Gothic" w:hAnsi="Century Gothic" w:eastAsia="Century Gothic" w:cs="Century Gothic"/>
              </w:rPr>
            </w:pPr>
          </w:p>
        </w:tc>
        <w:tc>
          <w:tcPr>
            <w:tcW w:w="1276" w:type="dxa"/>
            <w:tcMar/>
          </w:tcPr>
          <w:p w:rsidR="00CC260E" w:rsidP="3634E1C3" w:rsidRDefault="00CC260E" w14:paraId="39FE62B0" w14:textId="77777777">
            <w:pPr>
              <w:rPr>
                <w:rFonts w:ascii="Century Gothic" w:hAnsi="Century Gothic" w:eastAsia="Century Gothic" w:cs="Century Gothic"/>
              </w:rPr>
            </w:pPr>
          </w:p>
        </w:tc>
        <w:tc>
          <w:tcPr>
            <w:tcW w:w="1508" w:type="dxa"/>
            <w:tcMar/>
          </w:tcPr>
          <w:p w:rsidR="00CC260E" w:rsidP="3634E1C3" w:rsidRDefault="00CB6B29" w14:paraId="4F473B19" w14:textId="2B958093">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4E9947EB" w14:textId="7AB305BF">
        <w:tc>
          <w:tcPr>
            <w:tcW w:w="2309" w:type="dxa"/>
            <w:tcMar/>
          </w:tcPr>
          <w:p w:rsidR="00CC260E" w:rsidP="3634E1C3" w:rsidRDefault="00CC260E" w14:paraId="71B2079E" w14:textId="77777777">
            <w:pPr>
              <w:rPr>
                <w:rFonts w:ascii="Century Gothic" w:hAnsi="Century Gothic" w:eastAsia="Century Gothic" w:cs="Century Gothic"/>
              </w:rPr>
            </w:pPr>
          </w:p>
          <w:p w:rsidR="00A82A0F" w:rsidP="3634E1C3" w:rsidRDefault="00A82A0F" w14:paraId="549EAE8F" w14:textId="77777777">
            <w:pPr>
              <w:rPr>
                <w:rFonts w:ascii="Century Gothic" w:hAnsi="Century Gothic" w:eastAsia="Century Gothic" w:cs="Century Gothic"/>
              </w:rPr>
            </w:pPr>
          </w:p>
          <w:p w:rsidR="00A82A0F" w:rsidP="3634E1C3" w:rsidRDefault="00A82A0F" w14:paraId="3C353629" w14:textId="55DB2EC9">
            <w:pPr>
              <w:rPr>
                <w:rFonts w:ascii="Century Gothic" w:hAnsi="Century Gothic" w:eastAsia="Century Gothic" w:cs="Century Gothic"/>
              </w:rPr>
            </w:pPr>
          </w:p>
        </w:tc>
        <w:tc>
          <w:tcPr>
            <w:tcW w:w="3923" w:type="dxa"/>
            <w:tcMar/>
          </w:tcPr>
          <w:p w:rsidR="00CC260E" w:rsidP="3634E1C3" w:rsidRDefault="00CC260E" w14:paraId="73BE86AA" w14:textId="77777777">
            <w:pPr>
              <w:rPr>
                <w:rFonts w:ascii="Century Gothic" w:hAnsi="Century Gothic" w:eastAsia="Century Gothic" w:cs="Century Gothic"/>
              </w:rPr>
            </w:pPr>
          </w:p>
          <w:p w:rsidR="002C5234" w:rsidP="3634E1C3" w:rsidRDefault="002C5234" w14:paraId="606B97A3" w14:textId="67EC6A7F">
            <w:pPr>
              <w:rPr>
                <w:rFonts w:ascii="Century Gothic" w:hAnsi="Century Gothic" w:eastAsia="Century Gothic" w:cs="Century Gothic"/>
              </w:rPr>
            </w:pPr>
          </w:p>
        </w:tc>
        <w:tc>
          <w:tcPr>
            <w:tcW w:w="1276" w:type="dxa"/>
            <w:tcMar/>
          </w:tcPr>
          <w:p w:rsidR="00CC260E" w:rsidP="3634E1C3" w:rsidRDefault="00CC260E" w14:paraId="1AA532C4" w14:textId="77777777">
            <w:pPr>
              <w:rPr>
                <w:rFonts w:ascii="Century Gothic" w:hAnsi="Century Gothic" w:eastAsia="Century Gothic" w:cs="Century Gothic"/>
              </w:rPr>
            </w:pPr>
          </w:p>
        </w:tc>
        <w:tc>
          <w:tcPr>
            <w:tcW w:w="1508" w:type="dxa"/>
            <w:tcMar/>
          </w:tcPr>
          <w:p w:rsidR="00CC260E" w:rsidP="3634E1C3" w:rsidRDefault="00CB6B29" w14:paraId="40F05E28" w14:textId="21725674">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11D70C41" w14:textId="6059026A">
        <w:tc>
          <w:tcPr>
            <w:tcW w:w="2309" w:type="dxa"/>
            <w:tcMar/>
          </w:tcPr>
          <w:p w:rsidR="00CC260E" w:rsidP="3634E1C3" w:rsidRDefault="00CC260E" w14:paraId="768E9C0B" w14:textId="77777777">
            <w:pPr>
              <w:rPr>
                <w:rFonts w:ascii="Century Gothic" w:hAnsi="Century Gothic" w:eastAsia="Century Gothic" w:cs="Century Gothic"/>
              </w:rPr>
            </w:pPr>
          </w:p>
          <w:p w:rsidR="00A82A0F" w:rsidP="3634E1C3" w:rsidRDefault="00A82A0F" w14:paraId="5D3836D4" w14:textId="77777777">
            <w:pPr>
              <w:rPr>
                <w:rFonts w:ascii="Century Gothic" w:hAnsi="Century Gothic" w:eastAsia="Century Gothic" w:cs="Century Gothic"/>
              </w:rPr>
            </w:pPr>
          </w:p>
          <w:p w:rsidR="00A82A0F" w:rsidP="3634E1C3" w:rsidRDefault="00A82A0F" w14:paraId="6968DD7B" w14:textId="58054516">
            <w:pPr>
              <w:rPr>
                <w:rFonts w:ascii="Century Gothic" w:hAnsi="Century Gothic" w:eastAsia="Century Gothic" w:cs="Century Gothic"/>
              </w:rPr>
            </w:pPr>
          </w:p>
        </w:tc>
        <w:tc>
          <w:tcPr>
            <w:tcW w:w="3923" w:type="dxa"/>
            <w:tcMar/>
          </w:tcPr>
          <w:p w:rsidR="00CC260E" w:rsidP="3634E1C3" w:rsidRDefault="00CC260E" w14:paraId="3100219E" w14:textId="77777777">
            <w:pPr>
              <w:rPr>
                <w:rFonts w:ascii="Century Gothic" w:hAnsi="Century Gothic" w:eastAsia="Century Gothic" w:cs="Century Gothic"/>
              </w:rPr>
            </w:pPr>
          </w:p>
          <w:p w:rsidR="002C5234" w:rsidP="3634E1C3" w:rsidRDefault="002C5234" w14:paraId="7705B316" w14:textId="6F41239D">
            <w:pPr>
              <w:rPr>
                <w:rFonts w:ascii="Century Gothic" w:hAnsi="Century Gothic" w:eastAsia="Century Gothic" w:cs="Century Gothic"/>
              </w:rPr>
            </w:pPr>
          </w:p>
        </w:tc>
        <w:tc>
          <w:tcPr>
            <w:tcW w:w="1276" w:type="dxa"/>
            <w:tcMar/>
          </w:tcPr>
          <w:p w:rsidR="00CC260E" w:rsidP="3634E1C3" w:rsidRDefault="00CC260E" w14:paraId="30B4596A" w14:textId="77777777">
            <w:pPr>
              <w:rPr>
                <w:rFonts w:ascii="Century Gothic" w:hAnsi="Century Gothic" w:eastAsia="Century Gothic" w:cs="Century Gothic"/>
              </w:rPr>
            </w:pPr>
          </w:p>
        </w:tc>
        <w:tc>
          <w:tcPr>
            <w:tcW w:w="1508" w:type="dxa"/>
            <w:tcMar/>
          </w:tcPr>
          <w:p w:rsidR="00CC260E" w:rsidP="3634E1C3" w:rsidRDefault="00CB6B29" w14:paraId="51BE8D33" w14:textId="3A6B6BD2">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25CB2944" w14:textId="163BBE90">
        <w:tc>
          <w:tcPr>
            <w:tcW w:w="2309" w:type="dxa"/>
            <w:shd w:val="clear" w:color="auto" w:fill="E7E6E6" w:themeFill="background2"/>
            <w:tcMar/>
          </w:tcPr>
          <w:p w:rsidR="00CC260E" w:rsidP="3634E1C3" w:rsidRDefault="00CC260E" w14:paraId="01FDDDCD" w14:textId="3B2E30FC">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Total</w:t>
            </w:r>
          </w:p>
        </w:tc>
        <w:tc>
          <w:tcPr>
            <w:tcW w:w="3923" w:type="dxa"/>
            <w:shd w:val="clear" w:color="auto" w:fill="E7E6E6" w:themeFill="background2"/>
            <w:tcMar/>
          </w:tcPr>
          <w:p w:rsidR="00CC260E" w:rsidP="3634E1C3" w:rsidRDefault="00CC260E" w14:paraId="0332C031" w14:textId="77777777">
            <w:pPr>
              <w:rPr>
                <w:rFonts w:ascii="Century Gothic" w:hAnsi="Century Gothic" w:eastAsia="Century Gothic" w:cs="Century Gothic"/>
                <w:b w:val="1"/>
                <w:bCs w:val="1"/>
              </w:rPr>
            </w:pPr>
          </w:p>
        </w:tc>
        <w:tc>
          <w:tcPr>
            <w:tcW w:w="1276" w:type="dxa"/>
            <w:shd w:val="clear" w:color="auto" w:fill="E7E6E6" w:themeFill="background2"/>
            <w:tcMar/>
          </w:tcPr>
          <w:p w:rsidR="00CC260E" w:rsidP="3634E1C3" w:rsidRDefault="00CC260E" w14:paraId="4D03CC8D" w14:textId="77777777">
            <w:pPr>
              <w:rPr>
                <w:rFonts w:ascii="Century Gothic" w:hAnsi="Century Gothic" w:eastAsia="Century Gothic" w:cs="Century Gothic"/>
                <w:b w:val="1"/>
                <w:bCs w:val="1"/>
              </w:rPr>
            </w:pPr>
          </w:p>
        </w:tc>
        <w:tc>
          <w:tcPr>
            <w:tcW w:w="1508" w:type="dxa"/>
            <w:shd w:val="clear" w:color="auto" w:fill="E7E6E6" w:themeFill="background2"/>
            <w:tcMar/>
          </w:tcPr>
          <w:p w:rsidR="00CC260E" w:rsidP="3634E1C3" w:rsidRDefault="00CC260E" w14:paraId="0D0A5669" w14:textId="761A0E0F">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w:t>
            </w:r>
          </w:p>
        </w:tc>
      </w:tr>
    </w:tbl>
    <w:p w:rsidR="007D712D" w:rsidP="3634E1C3" w:rsidRDefault="007D712D" w14:paraId="5405789D" w14:textId="6D166D4F">
      <w:pPr>
        <w:rPr>
          <w:rFonts w:ascii="Century Gothic" w:hAnsi="Century Gothic" w:eastAsia="Century Gothic" w:cs="Century Gothic"/>
        </w:rPr>
      </w:pPr>
    </w:p>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9016"/>
      </w:tblGrid>
      <w:tr w:rsidRPr="0097121A" w:rsidR="002C5234" w:rsidTr="3634E1C3" w14:paraId="2387C5AC" w14:textId="77777777">
        <w:tc>
          <w:tcPr>
            <w:tcW w:w="9067" w:type="dxa"/>
            <w:shd w:val="clear" w:color="auto" w:fill="D9D9D9" w:themeFill="background1" w:themeFillShade="D9"/>
            <w:tcMar/>
          </w:tcPr>
          <w:p w:rsidRPr="0097121A" w:rsidR="002C5234" w:rsidP="3634E1C3" w:rsidRDefault="002C5234" w14:paraId="0C5E9506" w14:textId="7CAF80C0">
            <w:pPr>
              <w:rPr>
                <w:rFonts w:ascii="Century Gothic" w:hAnsi="Century Gothic" w:eastAsia="Century Gothic" w:cs="Century Gothic"/>
                <w:b w:val="1"/>
                <w:bCs w:val="1"/>
                <w:color w:val="8065AC"/>
                <w:lang w:val="en-US"/>
              </w:rPr>
            </w:pPr>
            <w:bookmarkStart w:name="_Hlk77936988" w:id="0"/>
            <w:r w:rsidRPr="3634E1C3" w:rsidR="2E42946A">
              <w:rPr>
                <w:rFonts w:ascii="Century Gothic" w:hAnsi="Century Gothic" w:eastAsia="Century Gothic" w:cs="Century Gothic"/>
                <w:b w:val="1"/>
                <w:bCs w:val="1"/>
                <w:color w:val="8065AC"/>
                <w:lang w:val="en-US"/>
              </w:rPr>
              <w:t>Supporting Documents attached:</w:t>
            </w:r>
          </w:p>
        </w:tc>
      </w:tr>
      <w:tr w:rsidRPr="0074037C" w:rsidR="002C5234" w:rsidTr="3634E1C3" w14:paraId="7598F518" w14:textId="77777777">
        <w:trPr>
          <w:trHeight w:val="688"/>
        </w:trPr>
        <w:tc>
          <w:tcPr>
            <w:tcW w:w="9067" w:type="dxa"/>
            <w:tcMar/>
          </w:tcPr>
          <w:p w:rsidR="002C5234" w:rsidP="3634E1C3" w:rsidRDefault="00000000" w14:paraId="1123AE79" w14:textId="6DE0E4BB">
            <w:pPr>
              <w:rPr>
                <w:rFonts w:ascii="Century Gothic" w:hAnsi="Century Gothic" w:eastAsia="Century Gothic" w:cs="Century Gothic"/>
                <w:lang w:val="en-US"/>
              </w:rPr>
            </w:pPr>
            <w:sdt>
              <w:sdtPr>
                <w:id w:val="1401406885"/>
                <w14:checkbox>
                  <w14:checked w14:val="0"/>
                  <w14:checkedState w14:val="2612" w14:font="MS Gothic"/>
                  <w14:uncheckedState w14:val="2610" w14:font="MS Gothic"/>
                </w14:checkbox>
                <w:placeholder>
                  <w:docPart w:val="DefaultPlaceholder_1081868574"/>
                </w:placeholder>
              </w:sdtPr>
              <w:sdtContent>
                <w:r w:rsidR="2E42946A">
                  <w:rPr>
                    <w:rFonts w:ascii="MS Gothic" w:hAnsi="MS Gothic" w:eastAsia="MS Gothic"/>
                  </w:rPr>
                  <w:t>☐</w:t>
                </w:r>
              </w:sdtContent>
            </w:sdt>
            <w:r w:rsidRPr="3634E1C3" w:rsidR="2E42946A">
              <w:rPr>
                <w:rFonts w:ascii="Century Gothic" w:hAnsi="Century Gothic" w:eastAsia="Century Gothic" w:cs="Century Gothic"/>
                <w:lang w:val="en-US"/>
              </w:rPr>
              <w:t xml:space="preserve"> </w:t>
            </w:r>
            <w:r w:rsidRPr="3634E1C3" w:rsidR="2E42946A">
              <w:rPr>
                <w:rFonts w:ascii="Century Gothic" w:hAnsi="Century Gothic" w:eastAsia="Century Gothic" w:cs="Century Gothic"/>
                <w:lang w:val="en-US"/>
              </w:rPr>
              <w:t>Invest in Me Application Form/s</w:t>
            </w:r>
          </w:p>
          <w:p w:rsidR="002C5234" w:rsidP="3634E1C3" w:rsidRDefault="00000000" w14:paraId="67B3DE08" w14:textId="2ED43FEA">
            <w:pPr>
              <w:rPr>
                <w:rFonts w:ascii="Century Gothic" w:hAnsi="Century Gothic" w:eastAsia="Century Gothic" w:cs="Century Gothic"/>
              </w:rPr>
            </w:pPr>
            <w:sdt>
              <w:sdtPr>
                <w:id w:val="-814333546"/>
                <w14:checkbox>
                  <w14:checked w14:val="0"/>
                  <w14:checkedState w14:val="2612" w14:font="MS Gothic"/>
                  <w14:uncheckedState w14:val="2610" w14:font="MS Gothic"/>
                </w14:checkbox>
                <w:placeholder>
                  <w:docPart w:val="DefaultPlaceholder_1081868574"/>
                </w:placeholder>
              </w:sdtPr>
              <w:sdtContent>
                <w:r w:rsidR="2E42946A">
                  <w:rPr>
                    <w:rFonts w:ascii="MS Gothic" w:hAnsi="MS Gothic" w:eastAsia="MS Gothic"/>
                  </w:rPr>
                  <w:t>☐</w:t>
                </w:r>
              </w:sdtContent>
            </w:sdt>
            <w:r w:rsidR="2E42946A">
              <w:rPr/>
              <w:t xml:space="preserve"> </w:t>
            </w:r>
            <w:r w:rsidRPr="3634E1C3" w:rsidR="2E42946A">
              <w:rPr>
                <w:rFonts w:ascii="Century Gothic" w:hAnsi="Century Gothic" w:eastAsia="Century Gothic" w:cs="Century Gothic"/>
              </w:rPr>
              <w:t xml:space="preserve">Budget</w:t>
            </w:r>
          </w:p>
          <w:p w:rsidR="002C5234" w:rsidP="3634E1C3" w:rsidRDefault="00000000" w14:paraId="1FA4CEC0" w14:textId="79EA59E5">
            <w:pPr>
              <w:rPr>
                <w:rFonts w:ascii="Century Gothic" w:hAnsi="Century Gothic" w:eastAsia="Century Gothic" w:cs="Century Gothic"/>
                <w:lang w:val="en-US"/>
              </w:rPr>
            </w:pPr>
            <w:sdt>
              <w:sdtPr>
                <w:id w:val="1699358649"/>
                <w14:checkbox>
                  <w14:checked w14:val="0"/>
                  <w14:checkedState w14:val="2612" w14:font="MS Gothic"/>
                  <w14:uncheckedState w14:val="2610" w14:font="MS Gothic"/>
                </w14:checkbox>
                <w:placeholder>
                  <w:docPart w:val="DefaultPlaceholder_1081868574"/>
                </w:placeholder>
              </w:sdtPr>
              <w:sdtContent>
                <w:r w:rsidR="2E42946A">
                  <w:rPr>
                    <w:rFonts w:ascii="MS Gothic" w:hAnsi="MS Gothic" w:eastAsia="MS Gothic"/>
                  </w:rPr>
                  <w:t>☐</w:t>
                </w:r>
              </w:sdtContent>
            </w:sdt>
            <w:r w:rsidRPr="3634E1C3" w:rsidR="2E42946A">
              <w:rPr>
                <w:rFonts w:ascii="Century Gothic" w:hAnsi="Century Gothic" w:eastAsia="Century Gothic" w:cs="Century Gothic"/>
              </w:rPr>
              <w:t xml:space="preserve"> Copy of Leaving Care Plan</w:t>
            </w:r>
          </w:p>
          <w:p w:rsidR="002C5234" w:rsidP="3634E1C3" w:rsidRDefault="00000000" w14:paraId="236C34DC" w14:textId="04A0B3DF">
            <w:pPr>
              <w:rPr>
                <w:rFonts w:ascii="Century Gothic" w:hAnsi="Century Gothic" w:eastAsia="Century Gothic" w:cs="Century Gothic"/>
              </w:rPr>
            </w:pPr>
            <w:sdt>
              <w:sdtPr>
                <w:id w:val="-392513710"/>
                <w14:checkbox>
                  <w14:checked w14:val="0"/>
                  <w14:checkedState w14:val="2612" w14:font="MS Gothic"/>
                  <w14:uncheckedState w14:val="2610" w14:font="MS Gothic"/>
                </w14:checkbox>
                <w:placeholder>
                  <w:docPart w:val="DefaultPlaceholder_1081868574"/>
                </w:placeholder>
              </w:sdtPr>
              <w:sdtContent>
                <w:r w:rsidR="2E42946A">
                  <w:rPr>
                    <w:rFonts w:ascii="MS Gothic" w:hAnsi="MS Gothic" w:eastAsia="MS Gothic"/>
                  </w:rPr>
                  <w:t>☐</w:t>
                </w:r>
              </w:sdtContent>
            </w:sdt>
            <w:r w:rsidR="2E42946A">
              <w:rPr/>
              <w:t xml:space="preserve"> </w:t>
            </w:r>
            <w:r w:rsidRPr="3634E1C3" w:rsidR="2E42946A">
              <w:rPr>
                <w:rFonts w:ascii="Century Gothic" w:hAnsi="Century Gothic" w:eastAsia="Century Gothic" w:cs="Century Gothic"/>
              </w:rPr>
              <w:t xml:space="preserve">Copy of invoice/bill</w:t>
            </w:r>
            <w:r w:rsidRPr="3634E1C3" w:rsidR="6D1953B7">
              <w:rPr>
                <w:rFonts w:ascii="Century Gothic" w:hAnsi="Century Gothic" w:eastAsia="Century Gothic" w:cs="Century Gothic"/>
              </w:rPr>
              <w:t>/treatment plan</w:t>
            </w:r>
          </w:p>
          <w:bookmarkStart w:name="_Hlk44284323" w:id="1"/>
          <w:p w:rsidRPr="0074037C" w:rsidR="002C5234" w:rsidP="3634E1C3" w:rsidRDefault="00000000" w14:paraId="2EF12EB0" w14:textId="2498A934">
            <w:pPr>
              <w:rPr>
                <w:rFonts w:ascii="Century Gothic" w:hAnsi="Century Gothic" w:eastAsia="Century Gothic" w:cs="Century Gothic"/>
                <w:lang w:val="en-US"/>
              </w:rPr>
            </w:pPr>
            <w:sdt>
              <w:sdtPr>
                <w:id w:val="965539899"/>
                <w14:checkbox>
                  <w14:checked w14:val="0"/>
                  <w14:checkedState w14:val="2612" w14:font="MS Gothic"/>
                  <w14:uncheckedState w14:val="2610" w14:font="MS Gothic"/>
                </w14:checkbox>
                <w:placeholder>
                  <w:docPart w:val="DefaultPlaceholder_1081868574"/>
                </w:placeholder>
              </w:sdtPr>
              <w:sdtContent>
                <w:r w:rsidR="6D1953B7">
                  <w:rPr>
                    <w:rFonts w:ascii="MS Gothic" w:hAnsi="MS Gothic" w:eastAsia="MS Gothic"/>
                  </w:rPr>
                  <w:t>☐</w:t>
                </w:r>
              </w:sdtContent>
            </w:sdt>
            <w:bookmarkEnd w:id="1"/>
            <w:r w:rsidRPr="00B73E25" w:rsidR="6D1953B7">
              <w:rPr>
                <w:lang w:val="en-US"/>
              </w:rPr>
              <w:t xml:space="preserve"> </w:t>
            </w:r>
            <w:r w:rsidRPr="3634E1C3" w:rsidR="6D1953B7">
              <w:rPr>
                <w:rFonts w:ascii="Century Gothic" w:hAnsi="Century Gothic" w:eastAsia="Century Gothic" w:cs="Century Gothic"/>
                <w:lang w:val="en-US"/>
              </w:rPr>
              <w:t xml:space="preserve">Other</w:t>
            </w:r>
            <w:r w:rsidRPr="3634E1C3" w:rsidR="6D1953B7">
              <w:rPr>
                <w:rFonts w:ascii="Century Gothic" w:hAnsi="Century Gothic" w:eastAsia="Century Gothic" w:cs="Century Gothic"/>
                <w:lang w:val="en-US"/>
              </w:rPr>
              <w:t xml:space="preserve"> planning/coaching tools</w:t>
            </w:r>
          </w:p>
        </w:tc>
      </w:tr>
      <w:bookmarkEnd w:id="0"/>
    </w:tbl>
    <w:p w:rsidR="002C5234" w:rsidP="3634E1C3" w:rsidRDefault="002C5234" w14:paraId="106C5169" w14:textId="77777777">
      <w:pPr>
        <w:rPr>
          <w:rFonts w:ascii="Century Gothic" w:hAnsi="Century Gothic" w:eastAsia="Century Gothic" w:cs="Century Gothic"/>
        </w:rPr>
      </w:pPr>
    </w:p>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3005"/>
        <w:gridCol w:w="3005"/>
        <w:gridCol w:w="3006"/>
      </w:tblGrid>
      <w:tr w:rsidR="00E1022D" w:rsidTr="3634E1C3" w14:paraId="1117772E" w14:textId="77777777">
        <w:tc>
          <w:tcPr>
            <w:tcW w:w="3005" w:type="dxa"/>
            <w:tcMar/>
          </w:tcPr>
          <w:p w:rsidR="00E1022D" w:rsidP="3634E1C3" w:rsidRDefault="00E1022D" w14:paraId="1FF62708" w14:textId="77777777">
            <w:pPr>
              <w:rPr>
                <w:rFonts w:ascii="Century Gothic" w:hAnsi="Century Gothic" w:eastAsia="Century Gothic" w:cs="Century Gothic"/>
              </w:rPr>
            </w:pPr>
            <w:r w:rsidRPr="3634E1C3" w:rsidR="73F82D7B">
              <w:rPr>
                <w:rFonts w:ascii="Century Gothic" w:hAnsi="Century Gothic" w:eastAsia="Century Gothic" w:cs="Century Gothic"/>
              </w:rPr>
              <w:t>Coach Name:</w:t>
            </w:r>
          </w:p>
        </w:tc>
        <w:tc>
          <w:tcPr>
            <w:tcW w:w="3005" w:type="dxa"/>
            <w:tcMar/>
          </w:tcPr>
          <w:p w:rsidR="00E1022D" w:rsidP="3634E1C3" w:rsidRDefault="00E1022D" w14:paraId="34C8C83E" w14:textId="4BCEA9CA">
            <w:pPr>
              <w:rPr>
                <w:rFonts w:ascii="Century Gothic" w:hAnsi="Century Gothic" w:eastAsia="Century Gothic" w:cs="Century Gothic"/>
              </w:rPr>
            </w:pPr>
            <w:r w:rsidRPr="3634E1C3" w:rsidR="73F82D7B">
              <w:rPr>
                <w:rFonts w:ascii="Century Gothic" w:hAnsi="Century Gothic" w:eastAsia="Century Gothic" w:cs="Century Gothic"/>
              </w:rPr>
              <w:t xml:space="preserve">Signature: </w:t>
            </w:r>
          </w:p>
        </w:tc>
        <w:tc>
          <w:tcPr>
            <w:tcW w:w="3006" w:type="dxa"/>
            <w:tcMar/>
          </w:tcPr>
          <w:p w:rsidR="00E1022D" w:rsidP="3634E1C3" w:rsidRDefault="00E1022D" w14:paraId="70B301C2" w14:textId="77777777">
            <w:pPr>
              <w:rPr>
                <w:rFonts w:ascii="Century Gothic" w:hAnsi="Century Gothic" w:eastAsia="Century Gothic" w:cs="Century Gothic"/>
              </w:rPr>
            </w:pPr>
            <w:r w:rsidRPr="3634E1C3" w:rsidR="73F82D7B">
              <w:rPr>
                <w:rFonts w:ascii="Century Gothic" w:hAnsi="Century Gothic" w:eastAsia="Century Gothic" w:cs="Century Gothic"/>
              </w:rPr>
              <w:t>Date:</w:t>
            </w:r>
          </w:p>
          <w:p w:rsidR="00E1022D" w:rsidP="3634E1C3" w:rsidRDefault="00E1022D" w14:paraId="6E03566D" w14:textId="4529D3E6">
            <w:pPr>
              <w:rPr>
                <w:rFonts w:ascii="Century Gothic" w:hAnsi="Century Gothic" w:eastAsia="Century Gothic" w:cs="Century Gothic"/>
              </w:rPr>
            </w:pPr>
          </w:p>
        </w:tc>
      </w:tr>
      <w:tr w:rsidR="00E1022D" w:rsidTr="3634E1C3" w14:paraId="4876654F" w14:textId="77777777">
        <w:tc>
          <w:tcPr>
            <w:tcW w:w="3005" w:type="dxa"/>
            <w:tcMar/>
          </w:tcPr>
          <w:p w:rsidR="00E1022D" w:rsidP="3634E1C3" w:rsidRDefault="00E1022D" w14:paraId="40DA627A" w14:textId="77777777">
            <w:pPr>
              <w:rPr>
                <w:rFonts w:ascii="Century Gothic" w:hAnsi="Century Gothic" w:eastAsia="Century Gothic" w:cs="Century Gothic"/>
              </w:rPr>
            </w:pPr>
            <w:r w:rsidRPr="3634E1C3" w:rsidR="73F82D7B">
              <w:rPr>
                <w:rFonts w:ascii="Century Gothic" w:hAnsi="Century Gothic" w:eastAsia="Century Gothic" w:cs="Century Gothic"/>
              </w:rPr>
              <w:t xml:space="preserve">Young Person Name: </w:t>
            </w:r>
          </w:p>
        </w:tc>
        <w:tc>
          <w:tcPr>
            <w:tcW w:w="3005" w:type="dxa"/>
            <w:tcMar/>
          </w:tcPr>
          <w:p w:rsidR="00E1022D" w:rsidP="3634E1C3" w:rsidRDefault="00E1022D" w14:paraId="5A40F17C" w14:textId="14C29A05">
            <w:pPr>
              <w:rPr>
                <w:rFonts w:ascii="Century Gothic" w:hAnsi="Century Gothic" w:eastAsia="Century Gothic" w:cs="Century Gothic"/>
              </w:rPr>
            </w:pPr>
            <w:r w:rsidRPr="3634E1C3" w:rsidR="73F82D7B">
              <w:rPr>
                <w:rFonts w:ascii="Century Gothic" w:hAnsi="Century Gothic" w:eastAsia="Century Gothic" w:cs="Century Gothic"/>
              </w:rPr>
              <w:t>Signature:</w:t>
            </w:r>
          </w:p>
        </w:tc>
        <w:tc>
          <w:tcPr>
            <w:tcW w:w="3006" w:type="dxa"/>
            <w:tcMar/>
          </w:tcPr>
          <w:p w:rsidR="00E1022D" w:rsidP="3634E1C3" w:rsidRDefault="00E1022D" w14:paraId="385259AB" w14:textId="1A1F7DCD">
            <w:pPr>
              <w:rPr>
                <w:rFonts w:ascii="Century Gothic" w:hAnsi="Century Gothic" w:eastAsia="Century Gothic" w:cs="Century Gothic"/>
              </w:rPr>
            </w:pPr>
            <w:r w:rsidRPr="3634E1C3" w:rsidR="73F82D7B">
              <w:rPr>
                <w:rFonts w:ascii="Century Gothic" w:hAnsi="Century Gothic" w:eastAsia="Century Gothic" w:cs="Century Gothic"/>
              </w:rPr>
              <w:t>Date:</w:t>
            </w:r>
          </w:p>
          <w:p w:rsidR="00E1022D" w:rsidP="3634E1C3" w:rsidRDefault="00E1022D" w14:paraId="0779030B" w14:textId="7BE5C20D">
            <w:pPr>
              <w:rPr>
                <w:rFonts w:ascii="Century Gothic" w:hAnsi="Century Gothic" w:eastAsia="Century Gothic" w:cs="Century Gothic"/>
              </w:rPr>
            </w:pPr>
          </w:p>
        </w:tc>
      </w:tr>
    </w:tbl>
    <w:p w:rsidR="007D712D" w:rsidP="3634E1C3" w:rsidRDefault="007D712D" w14:paraId="678E3AC9" w14:textId="56722887">
      <w:pPr>
        <w:rPr>
          <w:rFonts w:ascii="Century Gothic" w:hAnsi="Century Gothic" w:eastAsia="Century Gothic" w:cs="Century Gothic"/>
        </w:rPr>
      </w:pPr>
    </w:p>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3005"/>
        <w:gridCol w:w="3005"/>
        <w:gridCol w:w="3006"/>
      </w:tblGrid>
      <w:tr w:rsidR="00E1022D" w:rsidTr="3634E1C3" w14:paraId="3292D8C0" w14:textId="77777777">
        <w:tc>
          <w:tcPr>
            <w:tcW w:w="9016" w:type="dxa"/>
            <w:gridSpan w:val="3"/>
            <w:shd w:val="clear" w:color="auto" w:fill="D9D9D9" w:themeFill="background1" w:themeFillShade="D9"/>
            <w:tcMar/>
          </w:tcPr>
          <w:p w:rsidR="00E1022D" w:rsidP="3634E1C3" w:rsidRDefault="00E1022D" w14:paraId="2C96DC6C" w14:textId="5F694E6C">
            <w:pPr>
              <w:rPr>
                <w:rFonts w:ascii="Century Gothic" w:hAnsi="Century Gothic" w:eastAsia="Century Gothic" w:cs="Century Gothic"/>
                <w:b w:val="1"/>
                <w:bCs w:val="1"/>
                <w:color w:val="8065AC"/>
              </w:rPr>
            </w:pPr>
            <w:r w:rsidRPr="3634E1C3" w:rsidR="73F82D7B">
              <w:rPr>
                <w:rFonts w:ascii="Century Gothic" w:hAnsi="Century Gothic" w:eastAsia="Century Gothic" w:cs="Century Gothic"/>
                <w:b w:val="1"/>
                <w:bCs w:val="1"/>
                <w:color w:val="8065AC"/>
              </w:rPr>
              <w:t>Outcome of bulk IIM funding request:</w:t>
            </w:r>
          </w:p>
        </w:tc>
      </w:tr>
      <w:tr w:rsidR="00E1022D" w:rsidTr="3634E1C3" w14:paraId="1A53C0B4" w14:textId="77777777">
        <w:tc>
          <w:tcPr>
            <w:tcW w:w="9016" w:type="dxa"/>
            <w:gridSpan w:val="3"/>
            <w:tcMar/>
          </w:tcPr>
          <w:p w:rsidR="00E1022D" w:rsidP="3634E1C3" w:rsidRDefault="00E1022D" w14:paraId="354B06E1" w14:textId="26867FF2">
            <w:pPr>
              <w:rPr>
                <w:rFonts w:ascii="Century Gothic" w:hAnsi="Century Gothic" w:eastAsia="Century Gothic" w:cs="Century Gothic"/>
              </w:rPr>
            </w:pPr>
            <w:r w:rsidRPr="3634E1C3" w:rsidR="73F82D7B">
              <w:rPr>
                <w:rFonts w:ascii="Century Gothic" w:hAnsi="Century Gothic" w:eastAsia="Century Gothic" w:cs="Century Gothic"/>
              </w:rPr>
              <w:t>Final Amount Approved:</w:t>
            </w:r>
          </w:p>
        </w:tc>
      </w:tr>
      <w:tr w:rsidR="00E1022D" w:rsidTr="3634E1C3" w14:paraId="462AEC9E" w14:textId="77777777">
        <w:tc>
          <w:tcPr>
            <w:tcW w:w="9016" w:type="dxa"/>
            <w:gridSpan w:val="3"/>
            <w:tcMar/>
          </w:tcPr>
          <w:p w:rsidR="00E1022D" w:rsidP="3634E1C3" w:rsidRDefault="00E1022D" w14:paraId="19CB3AEB" w14:textId="77777777">
            <w:pPr>
              <w:rPr>
                <w:rFonts w:ascii="Century Gothic" w:hAnsi="Century Gothic" w:eastAsia="Century Gothic" w:cs="Century Gothic"/>
              </w:rPr>
            </w:pPr>
            <w:r w:rsidRPr="3634E1C3" w:rsidR="73F82D7B">
              <w:rPr>
                <w:rFonts w:ascii="Century Gothic" w:hAnsi="Century Gothic" w:eastAsia="Century Gothic" w:cs="Century Gothic"/>
              </w:rPr>
              <w:t xml:space="preserve">Coordinator Notes: </w:t>
            </w:r>
          </w:p>
          <w:p w:rsidR="00E1022D" w:rsidP="3634E1C3" w:rsidRDefault="00E1022D" w14:paraId="2C108B3D" w14:textId="77777777">
            <w:pPr>
              <w:rPr>
                <w:rFonts w:ascii="Century Gothic" w:hAnsi="Century Gothic" w:eastAsia="Century Gothic" w:cs="Century Gothic"/>
              </w:rPr>
            </w:pPr>
          </w:p>
          <w:p w:rsidR="00157FD8" w:rsidP="3634E1C3" w:rsidRDefault="00157FD8" w14:paraId="37A579D7" w14:textId="77777777">
            <w:pPr>
              <w:rPr>
                <w:rFonts w:ascii="Century Gothic" w:hAnsi="Century Gothic" w:eastAsia="Century Gothic" w:cs="Century Gothic"/>
              </w:rPr>
            </w:pPr>
          </w:p>
          <w:p w:rsidR="00157FD8" w:rsidP="3634E1C3" w:rsidRDefault="00157FD8" w14:paraId="50B4E10F" w14:textId="11BA6AF2">
            <w:pPr>
              <w:rPr>
                <w:rFonts w:ascii="Century Gothic" w:hAnsi="Century Gothic" w:eastAsia="Century Gothic" w:cs="Century Gothic"/>
              </w:rPr>
            </w:pPr>
          </w:p>
        </w:tc>
      </w:tr>
      <w:tr w:rsidR="00E1022D" w:rsidTr="3634E1C3" w14:paraId="6DFEFB85" w14:textId="77777777">
        <w:tc>
          <w:tcPr>
            <w:tcW w:w="9016" w:type="dxa"/>
            <w:gridSpan w:val="3"/>
            <w:tcMar/>
          </w:tcPr>
          <w:p w:rsidR="00E1022D" w:rsidP="3634E1C3" w:rsidRDefault="00E1022D" w14:paraId="1878D996" w14:textId="77777777">
            <w:pPr>
              <w:rPr>
                <w:rFonts w:ascii="Century Gothic" w:hAnsi="Century Gothic" w:eastAsia="Century Gothic" w:cs="Century Gothic"/>
              </w:rPr>
            </w:pPr>
            <w:r w:rsidRPr="3634E1C3" w:rsidR="73F82D7B">
              <w:rPr>
                <w:rFonts w:ascii="Century Gothic" w:hAnsi="Century Gothic" w:eastAsia="Century Gothic" w:cs="Century Gothic"/>
              </w:rPr>
              <w:t xml:space="preserve">Request for further documents/planning: </w:t>
            </w:r>
          </w:p>
          <w:p w:rsidR="00E1022D" w:rsidP="3634E1C3" w:rsidRDefault="00E1022D" w14:paraId="0D9018A2" w14:textId="77777777">
            <w:pPr>
              <w:rPr>
                <w:rFonts w:ascii="Century Gothic" w:hAnsi="Century Gothic" w:eastAsia="Century Gothic" w:cs="Century Gothic"/>
              </w:rPr>
            </w:pPr>
          </w:p>
          <w:p w:rsidR="00157FD8" w:rsidP="3634E1C3" w:rsidRDefault="00157FD8" w14:paraId="3B029AF2" w14:textId="10E71EAA">
            <w:pPr>
              <w:rPr>
                <w:rFonts w:ascii="Century Gothic" w:hAnsi="Century Gothic" w:eastAsia="Century Gothic" w:cs="Century Gothic"/>
              </w:rPr>
            </w:pPr>
          </w:p>
        </w:tc>
      </w:tr>
      <w:tr w:rsidR="00E1022D" w:rsidTr="3634E1C3" w14:paraId="4B91CB93" w14:textId="77777777">
        <w:tc>
          <w:tcPr>
            <w:tcW w:w="3005" w:type="dxa"/>
            <w:tcMar/>
          </w:tcPr>
          <w:p w:rsidR="00E1022D" w:rsidP="3634E1C3" w:rsidRDefault="00E1022D" w14:paraId="06514F2C" w14:textId="77777777">
            <w:pPr>
              <w:rPr>
                <w:rFonts w:ascii="Century Gothic" w:hAnsi="Century Gothic" w:eastAsia="Century Gothic" w:cs="Century Gothic"/>
              </w:rPr>
            </w:pPr>
            <w:r w:rsidRPr="3634E1C3" w:rsidR="73F82D7B">
              <w:rPr>
                <w:rFonts w:ascii="Century Gothic" w:hAnsi="Century Gothic" w:eastAsia="Century Gothic" w:cs="Century Gothic"/>
              </w:rPr>
              <w:t>Coordinator Name:</w:t>
            </w:r>
          </w:p>
          <w:p w:rsidR="00E1022D" w:rsidP="3634E1C3" w:rsidRDefault="00E1022D" w14:paraId="69CA57A0" w14:textId="6F4006C9">
            <w:pPr>
              <w:rPr>
                <w:rFonts w:ascii="Century Gothic" w:hAnsi="Century Gothic" w:eastAsia="Century Gothic" w:cs="Century Gothic"/>
              </w:rPr>
            </w:pPr>
          </w:p>
        </w:tc>
        <w:tc>
          <w:tcPr>
            <w:tcW w:w="3005" w:type="dxa"/>
            <w:tcMar/>
          </w:tcPr>
          <w:p w:rsidR="00E1022D" w:rsidP="3634E1C3" w:rsidRDefault="00E1022D" w14:paraId="12909375" w14:textId="53ED69A0">
            <w:pPr>
              <w:rPr>
                <w:rFonts w:ascii="Century Gothic" w:hAnsi="Century Gothic" w:eastAsia="Century Gothic" w:cs="Century Gothic"/>
              </w:rPr>
            </w:pPr>
            <w:r w:rsidRPr="3634E1C3" w:rsidR="73F82D7B">
              <w:rPr>
                <w:rFonts w:ascii="Century Gothic" w:hAnsi="Century Gothic" w:eastAsia="Century Gothic" w:cs="Century Gothic"/>
              </w:rPr>
              <w:t>Signature</w:t>
            </w:r>
            <w:r w:rsidRPr="3634E1C3" w:rsidR="728281AD">
              <w:rPr>
                <w:rFonts w:ascii="Century Gothic" w:hAnsi="Century Gothic" w:eastAsia="Century Gothic" w:cs="Century Gothic"/>
              </w:rPr>
              <w:t>:</w:t>
            </w:r>
          </w:p>
        </w:tc>
        <w:tc>
          <w:tcPr>
            <w:tcW w:w="3006" w:type="dxa"/>
            <w:tcMar/>
          </w:tcPr>
          <w:p w:rsidR="00E1022D" w:rsidP="3634E1C3" w:rsidRDefault="00E1022D" w14:paraId="08B9662F" w14:textId="55FA0387">
            <w:pPr>
              <w:rPr>
                <w:rFonts w:ascii="Century Gothic" w:hAnsi="Century Gothic" w:eastAsia="Century Gothic" w:cs="Century Gothic"/>
              </w:rPr>
            </w:pPr>
            <w:r w:rsidRPr="3634E1C3" w:rsidR="73F82D7B">
              <w:rPr>
                <w:rFonts w:ascii="Century Gothic" w:hAnsi="Century Gothic" w:eastAsia="Century Gothic" w:cs="Century Gothic"/>
              </w:rPr>
              <w:t>Date</w:t>
            </w:r>
            <w:r w:rsidRPr="3634E1C3" w:rsidR="728281AD">
              <w:rPr>
                <w:rFonts w:ascii="Century Gothic" w:hAnsi="Century Gothic" w:eastAsia="Century Gothic" w:cs="Century Gothic"/>
              </w:rPr>
              <w:t>:</w:t>
            </w:r>
          </w:p>
        </w:tc>
      </w:tr>
    </w:tbl>
    <w:p w:rsidR="00CB6B29" w:rsidP="3634E1C3" w:rsidRDefault="00CB6B29" w14:paraId="4E264F53" w14:textId="77777777">
      <w:pPr>
        <w:rPr>
          <w:rFonts w:ascii="Century Gothic" w:hAnsi="Century Gothic" w:eastAsia="Century Gothic" w:cs="Century Gothic"/>
        </w:rPr>
      </w:pPr>
    </w:p>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4508"/>
        <w:gridCol w:w="4508"/>
      </w:tblGrid>
      <w:tr w:rsidR="003D3D90" w:rsidTr="3634E1C3" w14:paraId="262DBC34" w14:textId="77777777">
        <w:tc>
          <w:tcPr>
            <w:tcW w:w="9016" w:type="dxa"/>
            <w:gridSpan w:val="2"/>
            <w:shd w:val="clear" w:color="auto" w:fill="E7E6E6" w:themeFill="background2"/>
            <w:tcMar/>
          </w:tcPr>
          <w:p w:rsidRPr="007F6B2C" w:rsidR="003D3D90" w:rsidP="3634E1C3" w:rsidRDefault="007D712D" w14:paraId="01D36747" w14:textId="2220ADEF">
            <w:pPr>
              <w:rPr>
                <w:rFonts w:ascii="Century Gothic" w:hAnsi="Century Gothic" w:eastAsia="Century Gothic" w:cs="Century Gothic"/>
                <w:b w:val="1"/>
                <w:bCs w:val="1"/>
                <w:color w:val="8065AC"/>
              </w:rPr>
            </w:pPr>
            <w:r w:rsidRPr="3634E1C3" w:rsidR="1B724F3A">
              <w:rPr>
                <w:rFonts w:ascii="Century Gothic" w:hAnsi="Century Gothic" w:eastAsia="Century Gothic" w:cs="Century Gothic"/>
                <w:b w:val="1"/>
                <w:bCs w:val="1"/>
                <w:color w:val="8065AC"/>
              </w:rPr>
              <w:t>Details of Funding request:</w:t>
            </w:r>
            <w:r w:rsidRPr="3634E1C3" w:rsidR="4EC48470">
              <w:rPr>
                <w:rFonts w:ascii="Century Gothic" w:hAnsi="Century Gothic" w:eastAsia="Century Gothic" w:cs="Century Gothic"/>
                <w:b w:val="1"/>
                <w:bCs w:val="1"/>
                <w:color w:val="8065AC"/>
              </w:rPr>
              <w:t xml:space="preserve"> </w:t>
            </w:r>
          </w:p>
        </w:tc>
      </w:tr>
      <w:tr w:rsidR="007D712D" w:rsidTr="3634E1C3" w14:paraId="4E4CC308" w14:textId="77777777">
        <w:tc>
          <w:tcPr>
            <w:tcW w:w="4508" w:type="dxa"/>
            <w:tcMar/>
          </w:tcPr>
          <w:p w:rsidR="007D712D" w:rsidP="3634E1C3" w:rsidRDefault="007D712D" w14:paraId="6F418A78" w14:textId="4C5A445B">
            <w:pPr>
              <w:rPr>
                <w:rFonts w:ascii="Century Gothic" w:hAnsi="Century Gothic" w:eastAsia="Century Gothic" w:cs="Century Gothic"/>
              </w:rPr>
            </w:pPr>
            <w:r w:rsidRPr="3634E1C3" w:rsidR="1B724F3A">
              <w:rPr>
                <w:rFonts w:ascii="Century Gothic" w:hAnsi="Century Gothic" w:eastAsia="Century Gothic" w:cs="Century Gothic"/>
              </w:rPr>
              <w:t xml:space="preserve">Description: </w:t>
            </w:r>
          </w:p>
        </w:tc>
        <w:tc>
          <w:tcPr>
            <w:tcW w:w="4508" w:type="dxa"/>
            <w:tcMar/>
          </w:tcPr>
          <w:p w:rsidR="007D712D" w:rsidP="3634E1C3" w:rsidRDefault="007D712D" w14:paraId="703B4AC5" w14:textId="77777777">
            <w:pPr>
              <w:rPr>
                <w:rFonts w:ascii="Century Gothic" w:hAnsi="Century Gothic" w:eastAsia="Century Gothic" w:cs="Century Gothic"/>
              </w:rPr>
            </w:pPr>
            <w:r w:rsidRPr="3634E1C3" w:rsidR="1B724F3A">
              <w:rPr>
                <w:rFonts w:ascii="Century Gothic" w:hAnsi="Century Gothic" w:eastAsia="Century Gothic" w:cs="Century Gothic"/>
              </w:rPr>
              <w:t xml:space="preserve">Amount: </w:t>
            </w:r>
          </w:p>
          <w:p w:rsidR="007D712D" w:rsidP="3634E1C3" w:rsidRDefault="007D712D" w14:paraId="60EC0085" w14:textId="77777777">
            <w:pPr>
              <w:rPr>
                <w:rFonts w:ascii="Century Gothic" w:hAnsi="Century Gothic" w:eastAsia="Century Gothic" w:cs="Century Gothic"/>
              </w:rPr>
            </w:pPr>
          </w:p>
          <w:p w:rsidR="007D712D" w:rsidP="3634E1C3" w:rsidRDefault="007D712D" w14:paraId="028548F6" w14:textId="58DCD6C4">
            <w:pPr>
              <w:rPr>
                <w:rFonts w:ascii="Century Gothic" w:hAnsi="Century Gothic" w:eastAsia="Century Gothic" w:cs="Century Gothic"/>
              </w:rPr>
            </w:pPr>
          </w:p>
        </w:tc>
      </w:tr>
      <w:tr w:rsidR="007D712D" w:rsidTr="3634E1C3" w14:paraId="7E629BE8" w14:textId="77777777">
        <w:tc>
          <w:tcPr>
            <w:tcW w:w="9016" w:type="dxa"/>
            <w:gridSpan w:val="2"/>
            <w:tcMar/>
          </w:tcPr>
          <w:p w:rsidR="007D712D" w:rsidP="3634E1C3" w:rsidRDefault="00000000" w14:paraId="1D0A1091" w14:textId="211B1324">
            <w:pPr>
              <w:rPr>
                <w:rFonts w:ascii="Century Gothic" w:hAnsi="Century Gothic" w:eastAsia="Century Gothic" w:cs="Century Gothic"/>
              </w:rPr>
            </w:pPr>
            <w:sdt>
              <w:sdtPr>
                <w:id w:val="2102054911"/>
                <w:placeholder>
                  <w:docPart w:val="7D5A9FD16DA74CCB829E15FD4CB602AE"/>
                </w:placeholder>
                <w14:checkbox>
                  <w14:checked w14:val="0"/>
                  <w14:checkedState w14:val="2612" w14:font="MS Gothic"/>
                  <w14:uncheckedState w14:val="2610" w14:font="MS Gothic"/>
                </w14:checkbox>
              </w:sdtPr>
              <w:sdtContent>
                <w:r w:rsidR="1B724F3A">
                  <w:rPr>
                    <w:rFonts w:ascii="MS Gothic" w:hAnsi="MS Gothic" w:eastAsia="MS Gothic"/>
                  </w:rPr>
                  <w:t>☐</w:t>
                </w:r>
              </w:sdtContent>
            </w:sdt>
            <w:r w:rsidRPr="007D712D" w:rsidR="39715EEC">
              <w:rPr/>
              <w:t xml:space="preserve"> </w:t>
            </w:r>
            <w:r w:rsidRPr="3634E1C3" w:rsidR="1B724F3A">
              <w:rPr>
                <w:rFonts w:ascii="Century Gothic" w:hAnsi="Century Gothic" w:eastAsia="Century Gothic" w:cs="Century Gothic"/>
              </w:rPr>
              <w:t>Housing /Accommodation</w:t>
            </w:r>
          </w:p>
          <w:p w:rsidR="007D712D" w:rsidP="3634E1C3" w:rsidRDefault="00000000" w14:paraId="262A3FA7" w14:textId="35346B84">
            <w:pPr>
              <w:rPr>
                <w:rFonts w:ascii="Century Gothic" w:hAnsi="Century Gothic" w:eastAsia="Century Gothic" w:cs="Century Gothic"/>
              </w:rPr>
            </w:pPr>
            <w:sdt>
              <w:sdtPr>
                <w:id w:val="-555632253"/>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57CF74D9">
              <w:rPr>
                <w:rFonts w:ascii="Century Gothic" w:hAnsi="Century Gothic" w:eastAsia="Century Gothic" w:cs="Century Gothic"/>
              </w:rPr>
              <w:t xml:space="preserve"> </w:t>
            </w:r>
            <w:r w:rsidRPr="3634E1C3" w:rsidR="1B724F3A">
              <w:rPr>
                <w:rFonts w:ascii="Century Gothic" w:hAnsi="Century Gothic" w:eastAsia="Century Gothic" w:cs="Century Gothic"/>
              </w:rPr>
              <w:t xml:space="preserve">Health – physical, emotional (including self-esteem), mental, </w:t>
            </w:r>
            <w:r w:rsidRPr="3634E1C3" w:rsidR="1B724F3A">
              <w:rPr>
                <w:rFonts w:ascii="Century Gothic" w:hAnsi="Century Gothic" w:eastAsia="Century Gothic" w:cs="Century Gothic"/>
              </w:rPr>
              <w:t>sexual</w:t>
            </w:r>
            <w:r w:rsidRPr="3634E1C3" w:rsidR="1B724F3A">
              <w:rPr>
                <w:rFonts w:ascii="Century Gothic" w:hAnsi="Century Gothic" w:eastAsia="Century Gothic" w:cs="Century Gothic"/>
              </w:rPr>
              <w:t xml:space="preserve"> and dental</w:t>
            </w:r>
          </w:p>
          <w:p w:rsidR="007D712D" w:rsidP="3634E1C3" w:rsidRDefault="00000000" w14:paraId="3DD8AD41" w14:textId="45457B8A">
            <w:pPr>
              <w:rPr>
                <w:rFonts w:ascii="Century Gothic" w:hAnsi="Century Gothic" w:eastAsia="Century Gothic" w:cs="Century Gothic"/>
              </w:rPr>
            </w:pPr>
            <w:sdt>
              <w:sdtPr>
                <w:id w:val="722954352"/>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7BDE0576">
              <w:rPr>
                <w:rFonts w:ascii="Century Gothic" w:hAnsi="Century Gothic" w:eastAsia="Century Gothic" w:cs="Century Gothic"/>
              </w:rPr>
              <w:t xml:space="preserve"> </w:t>
            </w:r>
            <w:r w:rsidRPr="3634E1C3" w:rsidR="1B724F3A">
              <w:rPr>
                <w:rFonts w:ascii="Century Gothic" w:hAnsi="Century Gothic" w:eastAsia="Century Gothic" w:cs="Century Gothic"/>
              </w:rPr>
              <w:t xml:space="preserve">Education and training, </w:t>
            </w:r>
            <w:r w:rsidRPr="3634E1C3" w:rsidR="1B724F3A">
              <w:rPr>
                <w:rFonts w:ascii="Century Gothic" w:hAnsi="Century Gothic" w:eastAsia="Century Gothic" w:cs="Century Gothic"/>
              </w:rPr>
              <w:t>Employment</w:t>
            </w:r>
            <w:r w:rsidRPr="3634E1C3" w:rsidR="1B724F3A">
              <w:rPr>
                <w:rFonts w:ascii="Century Gothic" w:hAnsi="Century Gothic" w:eastAsia="Century Gothic" w:cs="Century Gothic"/>
              </w:rPr>
              <w:t xml:space="preserve"> or other suitable activity</w:t>
            </w:r>
          </w:p>
          <w:p w:rsidR="007D712D" w:rsidP="3634E1C3" w:rsidRDefault="00000000" w14:paraId="3C7B6A4F" w14:textId="44BAB6A2">
            <w:pPr>
              <w:rPr>
                <w:rFonts w:ascii="Century Gothic" w:hAnsi="Century Gothic" w:eastAsia="Century Gothic" w:cs="Century Gothic"/>
              </w:rPr>
            </w:pPr>
            <w:sdt>
              <w:sdtPr>
                <w:id w:val="-608274965"/>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7BDE0576">
              <w:rPr>
                <w:rFonts w:ascii="Century Gothic" w:hAnsi="Century Gothic" w:eastAsia="Century Gothic" w:cs="Century Gothic"/>
              </w:rPr>
              <w:t xml:space="preserve"> </w:t>
            </w:r>
            <w:r w:rsidRPr="3634E1C3" w:rsidR="1B724F3A">
              <w:rPr>
                <w:rFonts w:ascii="Century Gothic" w:hAnsi="Century Gothic" w:eastAsia="Century Gothic" w:cs="Century Gothic"/>
              </w:rPr>
              <w:t>Financial security</w:t>
            </w:r>
          </w:p>
          <w:p w:rsidR="007D712D" w:rsidP="3634E1C3" w:rsidRDefault="00000000" w14:paraId="65AA2E6A" w14:textId="5C45E8F1">
            <w:pPr>
              <w:rPr>
                <w:rFonts w:ascii="Century Gothic" w:hAnsi="Century Gothic" w:eastAsia="Century Gothic" w:cs="Century Gothic"/>
              </w:rPr>
            </w:pPr>
            <w:sdt>
              <w:sdtPr>
                <w:id w:val="12735148"/>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02F9828B">
              <w:rPr>
                <w:rFonts w:ascii="Century Gothic" w:hAnsi="Century Gothic" w:eastAsia="Century Gothic" w:cs="Century Gothic"/>
              </w:rPr>
              <w:t xml:space="preserve"> </w:t>
            </w:r>
            <w:r w:rsidRPr="3634E1C3" w:rsidR="1B724F3A">
              <w:rPr>
                <w:rFonts w:ascii="Century Gothic" w:hAnsi="Century Gothic" w:eastAsia="Century Gothic" w:cs="Century Gothic"/>
              </w:rPr>
              <w:t>Social relationships and support networks</w:t>
            </w:r>
          </w:p>
          <w:p w:rsidR="007D712D" w:rsidP="3634E1C3" w:rsidRDefault="00000000" w14:paraId="4CC390EB" w14:textId="0CDC524F">
            <w:pPr>
              <w:rPr>
                <w:rFonts w:ascii="Century Gothic" w:hAnsi="Century Gothic" w:eastAsia="Century Gothic" w:cs="Century Gothic"/>
              </w:rPr>
            </w:pPr>
            <w:sdt>
              <w:sdtPr>
                <w:id w:val="-713821463"/>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61441D22">
              <w:rPr>
                <w:rFonts w:ascii="Century Gothic" w:hAnsi="Century Gothic" w:eastAsia="Century Gothic" w:cs="Century Gothic"/>
              </w:rPr>
              <w:t xml:space="preserve"> </w:t>
            </w:r>
            <w:r w:rsidRPr="3634E1C3" w:rsidR="1B724F3A">
              <w:rPr>
                <w:rFonts w:ascii="Century Gothic" w:hAnsi="Century Gothic" w:eastAsia="Century Gothic" w:cs="Century Gothic"/>
              </w:rPr>
              <w:t>Life (and after care) skills</w:t>
            </w:r>
          </w:p>
          <w:p w:rsidR="007D712D" w:rsidP="3634E1C3" w:rsidRDefault="00000000" w14:paraId="059B5D3E" w14:textId="0BF89861">
            <w:pPr>
              <w:rPr>
                <w:rFonts w:ascii="Century Gothic" w:hAnsi="Century Gothic" w:eastAsia="Century Gothic" w:cs="Century Gothic"/>
              </w:rPr>
            </w:pPr>
            <w:sdt>
              <w:sdtPr>
                <w:id w:val="814071596"/>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25729BE9">
              <w:rPr>
                <w:rFonts w:ascii="Century Gothic" w:hAnsi="Century Gothic" w:eastAsia="Century Gothic" w:cs="Century Gothic"/>
              </w:rPr>
              <w:t xml:space="preserve"> </w:t>
            </w:r>
            <w:r w:rsidRPr="3634E1C3" w:rsidR="1B724F3A">
              <w:rPr>
                <w:rFonts w:ascii="Century Gothic" w:hAnsi="Century Gothic" w:eastAsia="Century Gothic" w:cs="Century Gothic"/>
              </w:rPr>
              <w:t>Identity and culture</w:t>
            </w:r>
          </w:p>
          <w:p w:rsidR="007D712D" w:rsidP="3634E1C3" w:rsidRDefault="00000000" w14:paraId="3454CD25" w14:textId="745EF8A1">
            <w:pPr>
              <w:rPr>
                <w:rFonts w:ascii="Century Gothic" w:hAnsi="Century Gothic" w:eastAsia="Century Gothic" w:cs="Century Gothic"/>
                <w:lang w:val="en-US"/>
              </w:rPr>
            </w:pPr>
            <w:sdt>
              <w:sdtPr>
                <w:id w:val="1420757734"/>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3AB63566">
              <w:rPr/>
              <w:t xml:space="preserve"> </w:t>
            </w:r>
            <w:r w:rsidRPr="3634E1C3" w:rsidR="1B724F3A">
              <w:rPr>
                <w:rFonts w:ascii="Century Gothic" w:hAnsi="Century Gothic" w:eastAsia="Century Gothic" w:cs="Century Gothic"/>
              </w:rPr>
              <w:t>Legal matters</w:t>
            </w:r>
          </w:p>
          <w:p w:rsidR="3634E1C3" w:rsidP="3634E1C3" w:rsidRDefault="3634E1C3" w14:paraId="31237D8E" w14:textId="4741F2C7">
            <w:pPr>
              <w:pStyle w:val="Normal"/>
              <w:rPr>
                <w:rFonts w:ascii="Century Gothic" w:hAnsi="Century Gothic" w:eastAsia="Century Gothic" w:cs="Century Gothic"/>
              </w:rPr>
            </w:pPr>
          </w:p>
          <w:p w:rsidR="007D712D" w:rsidP="3634E1C3" w:rsidRDefault="007D712D" w14:paraId="4E636F50" w14:textId="2C466281">
            <w:pPr>
              <w:rPr>
                <w:rFonts w:ascii="Century Gothic" w:hAnsi="Century Gothic" w:eastAsia="Century Gothic" w:cs="Century Gothic"/>
                <w:b w:val="1"/>
                <w:bCs w:val="1"/>
              </w:rPr>
            </w:pPr>
            <w:r w:rsidRPr="3634E1C3" w:rsidR="1B724F3A">
              <w:rPr>
                <w:rFonts w:ascii="Century Gothic" w:hAnsi="Century Gothic" w:eastAsia="Century Gothic" w:cs="Century Gothic"/>
                <w:b w:val="1"/>
                <w:bCs w:val="1"/>
              </w:rPr>
              <w:t>Amount:</w:t>
            </w:r>
          </w:p>
          <w:p w:rsidR="007D712D" w:rsidP="3634E1C3" w:rsidRDefault="007D712D" w14:paraId="4399CD37" w14:textId="227190C0">
            <w:pPr>
              <w:pStyle w:val="Normal"/>
              <w:rPr>
                <w:rFonts w:ascii="Century Gothic" w:hAnsi="Century Gothic" w:eastAsia="Century Gothic" w:cs="Century Gothic"/>
              </w:rPr>
            </w:pPr>
          </w:p>
        </w:tc>
      </w:tr>
      <w:tr w:rsidR="007F6B2C" w:rsidTr="3634E1C3" w14:paraId="3D8683BA" w14:textId="77777777">
        <w:tc>
          <w:tcPr>
            <w:tcW w:w="9016" w:type="dxa"/>
            <w:gridSpan w:val="2"/>
            <w:tcMar/>
          </w:tcPr>
          <w:p w:rsidR="007F6B2C" w:rsidP="3634E1C3" w:rsidRDefault="007F6B2C" w14:paraId="280406D3" w14:textId="4121E4FB">
            <w:pPr>
              <w:rPr>
                <w:rFonts w:ascii="Century Gothic" w:hAnsi="Century Gothic" w:eastAsia="Century Gothic" w:cs="Century Gothic"/>
              </w:rPr>
            </w:pPr>
            <w:r w:rsidRPr="3634E1C3" w:rsidR="4EC48470">
              <w:rPr>
                <w:rFonts w:ascii="Century Gothic" w:hAnsi="Century Gothic" w:eastAsia="Century Gothic" w:cs="Century Gothic"/>
              </w:rPr>
              <w:t xml:space="preserve">Date payment required: </w:t>
            </w:r>
          </w:p>
        </w:tc>
      </w:tr>
      <w:tr w:rsidR="007F6B2C" w:rsidTr="3634E1C3" w14:paraId="5BDA5E89" w14:textId="77777777">
        <w:tc>
          <w:tcPr>
            <w:tcW w:w="4508" w:type="dxa"/>
            <w:tcMar/>
          </w:tcPr>
          <w:p w:rsidRPr="007F6B2C" w:rsidR="007F6B2C" w:rsidP="3634E1C3" w:rsidRDefault="007F6B2C" w14:paraId="5E9484D9" w14:textId="5EAFB30A">
            <w:pPr>
              <w:rPr>
                <w:rFonts w:ascii="Century Gothic" w:hAnsi="Century Gothic" w:eastAsia="Century Gothic" w:cs="Century Gothic"/>
                <w:lang w:val="en-US"/>
              </w:rPr>
            </w:pPr>
            <w:r w:rsidR="4EC48470">
              <w:rPr/>
              <w:t xml:space="preserve">Is the payment urgent: </w:t>
            </w:r>
            <w:r w:rsidR="4EC48470">
              <w:rPr>
                <w:lang w:val="en-US"/>
              </w:rPr>
              <w:t xml:space="preserve">Yes  </w:t>
            </w:r>
            <w:sdt>
              <w:sdtPr>
                <w:rPr>
                  <w:lang w:val="en-US"/>
                </w:rPr>
                <w:id w:val="-774556519"/>
                <w14:checkbox>
                  <w14:checked w14:val="0"/>
                  <w14:checkedState w14:val="2612" w14:font="MS Gothic"/>
                  <w14:uncheckedState w14:val="2610" w14:font="MS Gothic"/>
                </w14:checkbox>
                <w:placeholder>
                  <w:docPart w:val="DefaultPlaceholder_1081868574"/>
                </w:placeholder>
              </w:sdtPr>
              <w:sdtContent>
                <w:r w:rsidR="0F65F86D">
                  <w:rPr>
                    <w:rFonts w:ascii="MS Gothic" w:hAnsi="MS Gothic" w:eastAsia="MS Gothic"/>
                    <w:lang w:val="en-US"/>
                  </w:rPr>
                  <w:t>☐</w:t>
                </w:r>
              </w:sdtContent>
              <w:sdtEndPr>
                <w:rPr>
                  <w:lang w:val="en-US"/>
                </w:rPr>
              </w:sdtEndPr>
            </w:sdt>
            <w:r w:rsidR="4EC48470">
              <w:rPr>
                <w:lang w:val="en-US"/>
              </w:rPr>
              <w:t xml:space="preserve"> No </w:t>
            </w:r>
            <w:sdt>
              <w:sdtPr>
                <w:rPr>
                  <w:lang w:val="en-US"/>
                </w:rPr>
                <w:id w:val="662209621"/>
                <w14:checkbox>
                  <w14:checked w14:val="0"/>
                  <w14:checkedState w14:val="2612" w14:font="MS Gothic"/>
                  <w14:uncheckedState w14:val="2610" w14:font="MS Gothic"/>
                </w14:checkbox>
                <w:placeholder>
                  <w:docPart w:val="DefaultPlaceholder_1081868574"/>
                </w:placeholder>
              </w:sdtPr>
              <w:sdtContent>
                <w:r w:rsidR="4EC48470">
                  <w:rPr>
                    <w:rFonts w:ascii="MS Gothic" w:hAnsi="MS Gothic" w:eastAsia="MS Gothic"/>
                    <w:lang w:val="en-US"/>
                  </w:rPr>
                  <w:t>☐</w:t>
                </w:r>
              </w:sdtContent>
              <w:sdtEndPr>
                <w:rPr>
                  <w:lang w:val="en-US"/>
                </w:rPr>
              </w:sdtEndPr>
            </w:sdt>
          </w:p>
        </w:tc>
        <w:tc>
          <w:tcPr>
            <w:tcW w:w="4508" w:type="dxa"/>
            <w:tcMar/>
          </w:tcPr>
          <w:p w:rsidR="007F6B2C" w:rsidP="3634E1C3" w:rsidRDefault="007F6B2C" w14:paraId="0607BD06" w14:textId="77777777">
            <w:pPr>
              <w:rPr>
                <w:rFonts w:ascii="Century Gothic" w:hAnsi="Century Gothic" w:eastAsia="Century Gothic" w:cs="Century Gothic"/>
              </w:rPr>
            </w:pPr>
            <w:r w:rsidRPr="3634E1C3" w:rsidR="4EC48470">
              <w:rPr>
                <w:rFonts w:ascii="Century Gothic" w:hAnsi="Century Gothic" w:eastAsia="Century Gothic" w:cs="Century Gothic"/>
              </w:rPr>
              <w:t xml:space="preserve">If yes, why? </w:t>
            </w:r>
          </w:p>
          <w:p w:rsidR="007F6B2C" w:rsidP="3634E1C3" w:rsidRDefault="007F6B2C" w14:paraId="6BCD3D28" w14:textId="77777777">
            <w:pPr>
              <w:rPr>
                <w:rFonts w:ascii="Century Gothic" w:hAnsi="Century Gothic" w:eastAsia="Century Gothic" w:cs="Century Gothic"/>
              </w:rPr>
            </w:pPr>
          </w:p>
          <w:p w:rsidR="007F6B2C" w:rsidP="3634E1C3" w:rsidRDefault="007F6B2C" w14:paraId="6C783D73" w14:textId="3BB00591">
            <w:pPr>
              <w:rPr>
                <w:rFonts w:ascii="Century Gothic" w:hAnsi="Century Gothic" w:eastAsia="Century Gothic" w:cs="Century Gothic"/>
              </w:rPr>
            </w:pPr>
          </w:p>
        </w:tc>
      </w:tr>
      <w:tr w:rsidR="003D3D90" w:rsidTr="3634E1C3" w14:paraId="637B7238" w14:textId="77777777">
        <w:tc>
          <w:tcPr>
            <w:tcW w:w="9016" w:type="dxa"/>
            <w:gridSpan w:val="2"/>
            <w:shd w:val="clear" w:color="auto" w:fill="D9D9D9" w:themeFill="background1" w:themeFillShade="D9"/>
            <w:tcMar/>
          </w:tcPr>
          <w:p w:rsidR="003D3D90" w:rsidP="3634E1C3" w:rsidRDefault="007F6B2C" w14:paraId="63698E0D" w14:textId="2397659F">
            <w:pPr>
              <w:rPr>
                <w:rFonts w:ascii="Century Gothic" w:hAnsi="Century Gothic" w:eastAsia="Century Gothic" w:cs="Century Gothic"/>
                <w:b w:val="1"/>
                <w:bCs w:val="1"/>
                <w:color w:val="8065AC"/>
              </w:rPr>
            </w:pPr>
            <w:r w:rsidRPr="3634E1C3" w:rsidR="4EC48470">
              <w:rPr>
                <w:rFonts w:ascii="Century Gothic" w:hAnsi="Century Gothic" w:eastAsia="Century Gothic" w:cs="Century Gothic"/>
                <w:b w:val="1"/>
                <w:bCs w:val="1"/>
                <w:color w:val="8065AC"/>
              </w:rPr>
              <w:t xml:space="preserve">Planning: </w:t>
            </w:r>
          </w:p>
        </w:tc>
      </w:tr>
      <w:tr w:rsidR="003D3D90" w:rsidTr="3634E1C3" w14:paraId="6A65B315" w14:textId="77777777">
        <w:tc>
          <w:tcPr>
            <w:tcW w:w="9016" w:type="dxa"/>
            <w:gridSpan w:val="2"/>
            <w:tcMar/>
          </w:tcPr>
          <w:p w:rsidR="003D3D90" w:rsidP="3634E1C3" w:rsidRDefault="007F6B2C" w14:paraId="6F72012A" w14:textId="62964EF9">
            <w:pPr>
              <w:rPr>
                <w:rFonts w:ascii="Century Gothic" w:hAnsi="Century Gothic" w:eastAsia="Century Gothic" w:cs="Century Gothic"/>
                <w:lang w:val="en-US"/>
              </w:rPr>
            </w:pPr>
            <w:r w:rsidRPr="3634E1C3" w:rsidR="4EC48470">
              <w:rPr>
                <w:rFonts w:ascii="Century Gothic" w:hAnsi="Century Gothic" w:eastAsia="Century Gothic" w:cs="Century Gothic"/>
              </w:rPr>
              <w:t>Have alternate</w:t>
            </w:r>
            <w:r w:rsidRPr="3634E1C3" w:rsidR="1B724F3A">
              <w:rPr>
                <w:rFonts w:ascii="Century Gothic" w:hAnsi="Century Gothic" w:eastAsia="Century Gothic" w:cs="Century Gothic"/>
              </w:rPr>
              <w:t xml:space="preserve"> funding</w:t>
            </w:r>
            <w:r w:rsidRPr="3634E1C3" w:rsidR="4EC48470">
              <w:rPr>
                <w:rFonts w:ascii="Century Gothic" w:hAnsi="Century Gothic" w:eastAsia="Century Gothic" w:cs="Century Gothic"/>
              </w:rPr>
              <w:t xml:space="preserve"> sources</w:t>
            </w:r>
            <w:r w:rsidRPr="3634E1C3" w:rsidR="1B724F3A">
              <w:rPr>
                <w:rFonts w:ascii="Century Gothic" w:hAnsi="Century Gothic" w:eastAsia="Century Gothic" w:cs="Century Gothic"/>
              </w:rPr>
              <w:t xml:space="preserve"> been</w:t>
            </w:r>
            <w:r w:rsidRPr="3634E1C3" w:rsidR="4EC48470">
              <w:rPr>
                <w:rFonts w:ascii="Century Gothic" w:hAnsi="Century Gothic" w:eastAsia="Century Gothic" w:cs="Century Gothic"/>
              </w:rPr>
              <w:t xml:space="preserve"> explored?</w:t>
            </w:r>
            <w:r w:rsidR="4EC48470">
              <w:rPr/>
              <w:t xml:space="preserve"> </w:t>
            </w:r>
            <w:r w:rsidRPr="3634E1C3" w:rsidR="4EC48470">
              <w:rPr>
                <w:rFonts w:ascii="Century Gothic" w:hAnsi="Century Gothic" w:eastAsia="Century Gothic" w:cs="Century Gothic"/>
                <w:lang w:val="en-US"/>
              </w:rPr>
              <w:t xml:space="preserve">Yes  </w:t>
            </w:r>
            <w:sdt>
              <w:sdtPr>
                <w:rPr>
                  <w:lang w:val="en-US"/>
                </w:rPr>
                <w:id w:val="998081152"/>
                <w14:checkbox>
                  <w14:checked w14:val="0"/>
                  <w14:checkedState w14:val="2612" w14:font="MS Gothic"/>
                  <w14:uncheckedState w14:val="2610" w14:font="MS Gothic"/>
                </w14:checkbox>
                <w:placeholder>
                  <w:docPart w:val="DefaultPlaceholder_1081868574"/>
                </w:placeholder>
              </w:sdtPr>
              <w:sdtContent>
                <w:r w:rsidR="4EC48470">
                  <w:rPr>
                    <w:rFonts w:ascii="MS Gothic" w:hAnsi="MS Gothic" w:eastAsia="MS Gothic"/>
                    <w:lang w:val="en-US"/>
                  </w:rPr>
                  <w:t>☐</w:t>
                </w:r>
              </w:sdtContent>
              <w:sdtEndPr>
                <w:rPr>
                  <w:lang w:val="en-US"/>
                </w:rPr>
              </w:sdtEndPr>
            </w:sdt>
            <w:r w:rsidR="4EC48470">
              <w:rPr>
                <w:lang w:val="en-US"/>
              </w:rPr>
              <w:t xml:space="preserve"> </w:t>
            </w:r>
            <w:r w:rsidRPr="3634E1C3" w:rsidR="4EC48470">
              <w:rPr>
                <w:rFonts w:ascii="Century Gothic" w:hAnsi="Century Gothic" w:eastAsia="Century Gothic" w:cs="Century Gothic"/>
                <w:lang w:val="en-US"/>
              </w:rPr>
              <w:t xml:space="preserve">No </w:t>
            </w:r>
            <w:sdt>
              <w:sdtPr>
                <w:rPr>
                  <w:lang w:val="en-US"/>
                </w:rPr>
                <w:id w:val="-857725202"/>
                <w14:checkbox>
                  <w14:checked w14:val="0"/>
                  <w14:checkedState w14:val="2612" w14:font="MS Gothic"/>
                  <w14:uncheckedState w14:val="2610" w14:font="MS Gothic"/>
                </w14:checkbox>
                <w:placeholder>
                  <w:docPart w:val="DefaultPlaceholder_1081868574"/>
                </w:placeholder>
              </w:sdtPr>
              <w:sdtContent>
                <w:r w:rsidR="4EC48470">
                  <w:rPr>
                    <w:rFonts w:ascii="MS Gothic" w:hAnsi="MS Gothic" w:eastAsia="MS Gothic"/>
                    <w:lang w:val="en-US"/>
                  </w:rPr>
                  <w:t>☐</w:t>
                </w:r>
              </w:sdtContent>
              <w:sdtEndPr>
                <w:rPr>
                  <w:lang w:val="en-US"/>
                </w:rPr>
              </w:sdtEndPr>
            </w:sdt>
          </w:p>
          <w:p w:rsidR="007F6B2C" w:rsidP="3634E1C3" w:rsidRDefault="007F6B2C" w14:paraId="38998795" w14:textId="77777777">
            <w:pPr>
              <w:rPr>
                <w:rFonts w:ascii="Century Gothic" w:hAnsi="Century Gothic" w:eastAsia="Century Gothic" w:cs="Century Gothic"/>
                <w:lang w:val="en-US"/>
              </w:rPr>
            </w:pPr>
          </w:p>
          <w:p w:rsidR="007F6B2C" w:rsidP="3634E1C3" w:rsidRDefault="007F6B2C" w14:paraId="6DCFAFD2" w14:textId="08042C3E">
            <w:pPr>
              <w:rPr>
                <w:rFonts w:ascii="Century Gothic" w:hAnsi="Century Gothic" w:eastAsia="Century Gothic" w:cs="Century Gothic"/>
                <w:lang w:val="en-US"/>
              </w:rPr>
            </w:pPr>
            <w:r w:rsidRPr="3634E1C3" w:rsidR="4EC48470">
              <w:rPr>
                <w:rFonts w:ascii="Century Gothic" w:hAnsi="Century Gothic" w:eastAsia="Century Gothic" w:cs="Century Gothic"/>
                <w:lang w:val="en-US"/>
              </w:rPr>
              <w:t xml:space="preserve">Outcomes/Barriers: </w:t>
            </w:r>
          </w:p>
          <w:p w:rsidR="007F6B2C" w:rsidP="3634E1C3" w:rsidRDefault="007F6B2C" w14:paraId="2D0DC3FB" w14:textId="77777777">
            <w:pPr>
              <w:rPr>
                <w:rFonts w:ascii="Century Gothic" w:hAnsi="Century Gothic" w:eastAsia="Century Gothic" w:cs="Century Gothic"/>
                <w:lang w:val="en-US"/>
              </w:rPr>
            </w:pPr>
          </w:p>
          <w:p w:rsidR="007F6B2C" w:rsidP="3634E1C3" w:rsidRDefault="007F6B2C" w14:paraId="7AD2E766" w14:textId="77777777">
            <w:pPr>
              <w:rPr>
                <w:rFonts w:ascii="Century Gothic" w:hAnsi="Century Gothic" w:eastAsia="Century Gothic" w:cs="Century Gothic"/>
                <w:lang w:val="en-US"/>
              </w:rPr>
            </w:pPr>
          </w:p>
          <w:p w:rsidR="007F6B2C" w:rsidP="3634E1C3" w:rsidRDefault="007F6B2C" w14:paraId="11D9C4F5" w14:textId="04242CAF">
            <w:pPr>
              <w:rPr>
                <w:rFonts w:ascii="Century Gothic" w:hAnsi="Century Gothic" w:eastAsia="Century Gothic" w:cs="Century Gothic"/>
              </w:rPr>
            </w:pPr>
          </w:p>
        </w:tc>
      </w:tr>
      <w:tr w:rsidR="003D3D90" w:rsidTr="3634E1C3" w14:paraId="00078A62" w14:textId="77777777">
        <w:tc>
          <w:tcPr>
            <w:tcW w:w="9016" w:type="dxa"/>
            <w:gridSpan w:val="2"/>
            <w:tcMar/>
          </w:tcPr>
          <w:p w:rsidR="003D3D90" w:rsidP="3634E1C3" w:rsidRDefault="007F6B2C" w14:paraId="793222BB" w14:textId="77777777">
            <w:pPr>
              <w:rPr>
                <w:rFonts w:ascii="Century Gothic" w:hAnsi="Century Gothic" w:eastAsia="Century Gothic" w:cs="Century Gothic"/>
              </w:rPr>
            </w:pPr>
            <w:r w:rsidRPr="3634E1C3" w:rsidR="4EC48470">
              <w:rPr>
                <w:rFonts w:ascii="Century Gothic" w:hAnsi="Century Gothic" w:eastAsia="Century Gothic" w:cs="Century Gothic"/>
              </w:rPr>
              <w:t>Does your Leaving Care Plan contain funding information?</w:t>
            </w:r>
          </w:p>
          <w:p w:rsidR="007F6B2C" w:rsidP="3634E1C3" w:rsidRDefault="007F6B2C" w14:paraId="1A67E40D" w14:textId="77777777">
            <w:pPr>
              <w:rPr>
                <w:rFonts w:ascii="Century Gothic" w:hAnsi="Century Gothic" w:eastAsia="Century Gothic" w:cs="Century Gothic"/>
              </w:rPr>
            </w:pPr>
          </w:p>
          <w:p w:rsidR="007F6B2C" w:rsidP="3634E1C3" w:rsidRDefault="007F6B2C" w14:paraId="261EF1A4" w14:textId="77777777">
            <w:pPr>
              <w:rPr>
                <w:rFonts w:ascii="Century Gothic" w:hAnsi="Century Gothic" w:eastAsia="Century Gothic" w:cs="Century Gothic"/>
              </w:rPr>
            </w:pPr>
          </w:p>
          <w:p w:rsidR="007F6B2C" w:rsidP="3634E1C3" w:rsidRDefault="007F6B2C" w14:paraId="5A9422CA" w14:textId="1EA474BB">
            <w:pPr>
              <w:rPr>
                <w:rFonts w:ascii="Century Gothic" w:hAnsi="Century Gothic" w:eastAsia="Century Gothic" w:cs="Century Gothic"/>
              </w:rPr>
            </w:pPr>
          </w:p>
        </w:tc>
      </w:tr>
      <w:tr w:rsidR="003D3D90" w:rsidTr="3634E1C3" w14:paraId="13B58898" w14:textId="77777777">
        <w:tc>
          <w:tcPr>
            <w:tcW w:w="9016" w:type="dxa"/>
            <w:gridSpan w:val="2"/>
            <w:tcMar/>
          </w:tcPr>
          <w:p w:rsidR="003D3D90" w:rsidP="3634E1C3" w:rsidRDefault="007F6B2C" w14:paraId="1685773F" w14:textId="77777777">
            <w:pPr>
              <w:rPr>
                <w:rFonts w:ascii="Century Gothic" w:hAnsi="Century Gothic" w:eastAsia="Century Gothic" w:cs="Century Gothic"/>
              </w:rPr>
            </w:pPr>
            <w:r w:rsidRPr="3634E1C3" w:rsidR="4EC48470">
              <w:rPr>
                <w:rFonts w:ascii="Century Gothic" w:hAnsi="Century Gothic" w:eastAsia="Century Gothic" w:cs="Century Gothic"/>
              </w:rPr>
              <w:t xml:space="preserve">How will this funding help you with your future goals and plans? </w:t>
            </w:r>
          </w:p>
          <w:p w:rsidR="007F6B2C" w:rsidP="3634E1C3" w:rsidRDefault="007F6B2C" w14:paraId="403C7541" w14:textId="77777777">
            <w:pPr>
              <w:rPr>
                <w:rFonts w:ascii="Century Gothic" w:hAnsi="Century Gothic" w:eastAsia="Century Gothic" w:cs="Century Gothic"/>
              </w:rPr>
            </w:pPr>
          </w:p>
          <w:p w:rsidR="007F6B2C" w:rsidP="3634E1C3" w:rsidRDefault="007F6B2C" w14:paraId="28511A6E" w14:textId="77777777">
            <w:pPr>
              <w:rPr>
                <w:rFonts w:ascii="Century Gothic" w:hAnsi="Century Gothic" w:eastAsia="Century Gothic" w:cs="Century Gothic"/>
              </w:rPr>
            </w:pPr>
          </w:p>
          <w:p w:rsidR="007F6B2C" w:rsidP="3634E1C3" w:rsidRDefault="007F6B2C" w14:paraId="3C5493C4" w14:textId="6A6B0FFC">
            <w:pPr>
              <w:rPr>
                <w:rFonts w:ascii="Century Gothic" w:hAnsi="Century Gothic" w:eastAsia="Century Gothic" w:cs="Century Gothic"/>
              </w:rPr>
            </w:pPr>
          </w:p>
        </w:tc>
      </w:tr>
      <w:tr w:rsidR="003D3D90" w:rsidTr="3634E1C3" w14:paraId="68942C73" w14:textId="77777777">
        <w:tc>
          <w:tcPr>
            <w:tcW w:w="9016" w:type="dxa"/>
            <w:gridSpan w:val="2"/>
            <w:tcMar/>
          </w:tcPr>
          <w:p w:rsidR="003D3D90" w:rsidP="3634E1C3" w:rsidRDefault="007F6B2C" w14:paraId="2DA7A7B3" w14:textId="454D5265">
            <w:pPr>
              <w:rPr>
                <w:rFonts w:ascii="Century Gothic" w:hAnsi="Century Gothic" w:eastAsia="Century Gothic" w:cs="Century Gothic"/>
              </w:rPr>
            </w:pPr>
            <w:r w:rsidRPr="3634E1C3" w:rsidR="4EC48470">
              <w:rPr>
                <w:rFonts w:ascii="Century Gothic" w:hAnsi="Century Gothic" w:eastAsia="Century Gothic" w:cs="Century Gothic"/>
              </w:rPr>
              <w:t>What will happen if you don’t get the money from Home Stretch:</w:t>
            </w:r>
          </w:p>
          <w:p w:rsidR="00CC260E" w:rsidP="3634E1C3" w:rsidRDefault="00CC260E" w14:paraId="578A834E" w14:textId="77777777">
            <w:pPr>
              <w:rPr>
                <w:rFonts w:ascii="Century Gothic" w:hAnsi="Century Gothic" w:eastAsia="Century Gothic" w:cs="Century Gothic"/>
              </w:rPr>
            </w:pPr>
          </w:p>
          <w:p w:rsidR="00CC260E" w:rsidP="3634E1C3" w:rsidRDefault="00CC260E" w14:paraId="52AC901F" w14:textId="77777777">
            <w:pPr>
              <w:rPr>
                <w:rFonts w:ascii="Century Gothic" w:hAnsi="Century Gothic" w:eastAsia="Century Gothic" w:cs="Century Gothic"/>
              </w:rPr>
            </w:pPr>
          </w:p>
          <w:p w:rsidR="00CC260E" w:rsidP="3634E1C3" w:rsidRDefault="00CC260E" w14:paraId="33C00532" w14:textId="77DC1F60">
            <w:pPr>
              <w:rPr>
                <w:rFonts w:ascii="Century Gothic" w:hAnsi="Century Gothic" w:eastAsia="Century Gothic" w:cs="Century Gothic"/>
              </w:rPr>
            </w:pPr>
          </w:p>
        </w:tc>
      </w:tr>
      <w:tr w:rsidR="003D3D90" w:rsidTr="3634E1C3" w14:paraId="10A439F3" w14:textId="77777777">
        <w:tc>
          <w:tcPr>
            <w:tcW w:w="9016" w:type="dxa"/>
            <w:gridSpan w:val="2"/>
            <w:shd w:val="clear" w:color="auto" w:fill="D9D9D9" w:themeFill="background1" w:themeFillShade="D9"/>
            <w:tcMar/>
          </w:tcPr>
          <w:p w:rsidR="003D3D90" w:rsidP="3634E1C3" w:rsidRDefault="007D712D" w14:paraId="41D482A1" w14:textId="7ADA6CE6">
            <w:pPr>
              <w:rPr>
                <w:rFonts w:ascii="Century Gothic" w:hAnsi="Century Gothic" w:eastAsia="Century Gothic" w:cs="Century Gothic"/>
                <w:b w:val="1"/>
                <w:bCs w:val="1"/>
                <w:color w:val="8065AC"/>
              </w:rPr>
            </w:pPr>
            <w:r w:rsidRPr="3634E1C3" w:rsidR="1B724F3A">
              <w:rPr>
                <w:rFonts w:ascii="Century Gothic" w:hAnsi="Century Gothic" w:eastAsia="Century Gothic" w:cs="Century Gothic"/>
                <w:b w:val="1"/>
                <w:bCs w:val="1"/>
                <w:color w:val="8065AC"/>
              </w:rPr>
              <w:t>Chipping in:</w:t>
            </w:r>
          </w:p>
        </w:tc>
      </w:tr>
      <w:tr w:rsidR="003D3D90" w:rsidTr="3634E1C3" w14:paraId="7ADB6072" w14:textId="77777777">
        <w:tc>
          <w:tcPr>
            <w:tcW w:w="9016" w:type="dxa"/>
            <w:gridSpan w:val="2"/>
            <w:tcMar/>
          </w:tcPr>
          <w:p w:rsidR="007D712D" w:rsidP="3634E1C3" w:rsidRDefault="007D712D" w14:paraId="2D2CC6C0" w14:textId="5E4E0201">
            <w:pPr>
              <w:rPr>
                <w:rFonts w:ascii="Century Gothic" w:hAnsi="Century Gothic" w:eastAsia="Century Gothic" w:cs="Century Gothic"/>
              </w:rPr>
            </w:pPr>
            <w:r w:rsidRPr="3634E1C3" w:rsidR="1B724F3A">
              <w:rPr>
                <w:rFonts w:ascii="Century Gothic" w:hAnsi="Century Gothic" w:eastAsia="Century Gothic" w:cs="Century Gothic"/>
              </w:rPr>
              <w:t>What actions will you take to contribute towards this request:</w:t>
            </w:r>
          </w:p>
          <w:p w:rsidR="007D712D" w:rsidP="3634E1C3" w:rsidRDefault="007D712D" w14:paraId="6269229E" w14:textId="73CC9DF9">
            <w:pPr>
              <w:rPr>
                <w:rFonts w:ascii="Century Gothic" w:hAnsi="Century Gothic" w:eastAsia="Century Gothic" w:cs="Century Gothic"/>
              </w:rPr>
            </w:pPr>
          </w:p>
          <w:p w:rsidR="007D712D" w:rsidP="3634E1C3" w:rsidRDefault="007D712D" w14:paraId="0BD542F6" w14:textId="77777777">
            <w:pPr>
              <w:rPr>
                <w:rFonts w:ascii="Century Gothic" w:hAnsi="Century Gothic" w:eastAsia="Century Gothic" w:cs="Century Gothic"/>
              </w:rPr>
            </w:pPr>
          </w:p>
          <w:p w:rsidR="003D3D90" w:rsidP="3634E1C3" w:rsidRDefault="007D712D" w14:paraId="1EB0ACA1" w14:textId="29D16DAC">
            <w:pPr>
              <w:rPr>
                <w:rFonts w:ascii="Century Gothic" w:hAnsi="Century Gothic" w:eastAsia="Century Gothic" w:cs="Century Gothic"/>
              </w:rPr>
            </w:pPr>
            <w:r w:rsidRPr="3634E1C3" w:rsidR="1B724F3A">
              <w:rPr>
                <w:rFonts w:ascii="Century Gothic" w:hAnsi="Century Gothic" w:eastAsia="Century Gothic" w:cs="Century Gothic"/>
              </w:rPr>
              <w:t xml:space="preserve"> </w:t>
            </w:r>
          </w:p>
        </w:tc>
      </w:tr>
      <w:tr w:rsidR="007D712D" w:rsidTr="3634E1C3" w14:paraId="7A812329" w14:textId="77777777">
        <w:tc>
          <w:tcPr>
            <w:tcW w:w="9016" w:type="dxa"/>
            <w:gridSpan w:val="2"/>
            <w:tcMar/>
          </w:tcPr>
          <w:p w:rsidR="007D712D" w:rsidP="3634E1C3" w:rsidRDefault="007D712D" w14:paraId="285A812C" w14:textId="77777777">
            <w:pPr>
              <w:rPr>
                <w:rFonts w:ascii="Century Gothic" w:hAnsi="Century Gothic" w:eastAsia="Century Gothic" w:cs="Century Gothic"/>
              </w:rPr>
            </w:pPr>
            <w:r w:rsidRPr="3634E1C3" w:rsidR="1B724F3A">
              <w:rPr>
                <w:rFonts w:ascii="Century Gothic" w:hAnsi="Century Gothic" w:eastAsia="Century Gothic" w:cs="Century Gothic"/>
              </w:rPr>
              <w:t xml:space="preserve">How much money can you contribute towards this request: </w:t>
            </w:r>
          </w:p>
          <w:p w:rsidR="007D712D" w:rsidP="3634E1C3" w:rsidRDefault="007D712D" w14:paraId="11D35766" w14:textId="77777777">
            <w:pPr>
              <w:rPr>
                <w:rFonts w:ascii="Century Gothic" w:hAnsi="Century Gothic" w:eastAsia="Century Gothic" w:cs="Century Gothic"/>
              </w:rPr>
            </w:pPr>
          </w:p>
          <w:p w:rsidR="007D712D" w:rsidP="3634E1C3" w:rsidRDefault="007D712D" w14:paraId="5235F191" w14:textId="0F768141">
            <w:pPr>
              <w:rPr>
                <w:rFonts w:ascii="Century Gothic" w:hAnsi="Century Gothic" w:eastAsia="Century Gothic" w:cs="Century Gothic"/>
              </w:rPr>
            </w:pPr>
          </w:p>
        </w:tc>
      </w:tr>
      <w:tr w:rsidR="007D712D" w:rsidTr="3634E1C3" w14:paraId="288CE1D0" w14:textId="77777777">
        <w:tc>
          <w:tcPr>
            <w:tcW w:w="9016" w:type="dxa"/>
            <w:gridSpan w:val="2"/>
            <w:shd w:val="clear" w:color="auto" w:fill="D9D9D9" w:themeFill="background1" w:themeFillShade="D9"/>
            <w:tcMar/>
          </w:tcPr>
          <w:p w:rsidR="007D712D" w:rsidP="3634E1C3" w:rsidRDefault="007D712D" w14:paraId="29D697DE" w14:textId="69993D09">
            <w:pPr>
              <w:rPr>
                <w:rFonts w:ascii="Century Gothic" w:hAnsi="Century Gothic" w:eastAsia="Century Gothic" w:cs="Century Gothic"/>
                <w:b w:val="1"/>
                <w:bCs w:val="1"/>
                <w:color w:val="8065AC"/>
              </w:rPr>
            </w:pPr>
            <w:r w:rsidRPr="3634E1C3" w:rsidR="1B724F3A">
              <w:rPr>
                <w:rFonts w:ascii="Century Gothic" w:hAnsi="Century Gothic" w:eastAsia="Century Gothic" w:cs="Century Gothic"/>
                <w:b w:val="1"/>
                <w:bCs w:val="1"/>
                <w:color w:val="8065AC"/>
              </w:rPr>
              <w:t>Coach reflections and recommendation:</w:t>
            </w:r>
          </w:p>
        </w:tc>
      </w:tr>
      <w:tr w:rsidR="007D712D" w:rsidTr="3634E1C3" w14:paraId="34BCA901" w14:textId="77777777">
        <w:tc>
          <w:tcPr>
            <w:tcW w:w="9016" w:type="dxa"/>
            <w:gridSpan w:val="2"/>
            <w:shd w:val="clear" w:color="auto" w:fill="FFFFFF" w:themeFill="background1"/>
            <w:tcMar/>
          </w:tcPr>
          <w:p w:rsidR="007D712D" w:rsidP="3634E1C3" w:rsidRDefault="007D712D" w14:paraId="1CC8C5F2" w14:textId="77777777">
            <w:pPr>
              <w:rPr>
                <w:rFonts w:ascii="Century Gothic" w:hAnsi="Century Gothic" w:eastAsia="Century Gothic" w:cs="Century Gothic"/>
              </w:rPr>
            </w:pPr>
          </w:p>
          <w:p w:rsidR="007D712D" w:rsidP="3634E1C3" w:rsidRDefault="007D712D" w14:paraId="0FB169D9" w14:textId="77777777">
            <w:pPr>
              <w:rPr>
                <w:rFonts w:ascii="Century Gothic" w:hAnsi="Century Gothic" w:eastAsia="Century Gothic" w:cs="Century Gothic"/>
              </w:rPr>
            </w:pPr>
          </w:p>
          <w:p w:rsidR="007D712D" w:rsidP="3634E1C3" w:rsidRDefault="007D712D" w14:paraId="7F5E9959" w14:textId="77777777">
            <w:pPr>
              <w:rPr>
                <w:rFonts w:ascii="Century Gothic" w:hAnsi="Century Gothic" w:eastAsia="Century Gothic" w:cs="Century Gothic"/>
              </w:rPr>
            </w:pPr>
          </w:p>
          <w:p w:rsidR="007D712D" w:rsidP="3634E1C3" w:rsidRDefault="007D712D" w14:paraId="6C77386D" w14:textId="71AFC67D">
            <w:pPr>
              <w:rPr>
                <w:rFonts w:ascii="Century Gothic" w:hAnsi="Century Gothic" w:eastAsia="Century Gothic" w:cs="Century Gothic"/>
              </w:rPr>
            </w:pPr>
          </w:p>
        </w:tc>
      </w:tr>
    </w:tbl>
    <w:p w:rsidRPr="00157FD8" w:rsidR="00157FD8" w:rsidP="3634E1C3" w:rsidRDefault="00157FD8" w14:paraId="37DCA3D9" w14:textId="77777777" w14:noSpellErr="1">
      <w:pPr>
        <w:rPr>
          <w:rFonts w:ascii="Century Gothic" w:hAnsi="Century Gothic" w:eastAsia="Century Gothic" w:cs="Century Gothic"/>
        </w:rPr>
      </w:pPr>
    </w:p>
    <w:p w:rsidR="3634E1C3" w:rsidRDefault="3634E1C3" w14:paraId="39D53F0C" w14:textId="52CC12AE">
      <w:r>
        <w:br w:type="page"/>
      </w:r>
    </w:p>
    <w:p w:rsidR="3634E1C3" w:rsidRDefault="3634E1C3" w14:paraId="45EF9D0E" w14:textId="1854A9DB"/>
    <w:p w:rsidR="78FDAD23" w:rsidP="3634E1C3" w:rsidRDefault="78FDAD23" w14:paraId="2CD2D933" w14:textId="02F1BB79">
      <w:pPr>
        <w:pStyle w:val="Heading1"/>
        <w:spacing w:before="240"/>
        <w:jc w:val="center"/>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pPr>
      <w:r w:rsidRPr="3634E1C3" w:rsidR="0FC05580">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t xml:space="preserve">Practice Guidelines for </w:t>
      </w:r>
      <w:r>
        <w:br/>
      </w:r>
      <w:r w:rsidRPr="3634E1C3" w:rsidR="0FC05580">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t xml:space="preserve">Bulk Invest </w:t>
      </w:r>
      <w:proofErr w:type="gramStart"/>
      <w:r w:rsidRPr="3634E1C3" w:rsidR="0FC05580">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t>In</w:t>
      </w:r>
      <w:proofErr w:type="gramEnd"/>
      <w:r w:rsidRPr="3634E1C3" w:rsidR="0FC05580">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t xml:space="preserve"> Me Funding Application</w:t>
      </w:r>
    </w:p>
    <w:p w:rsidR="1501F21D" w:rsidP="3634E1C3" w:rsidRDefault="1501F21D" w14:paraId="7AC8D2DE" w14:textId="3C0A1C8C">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601B03CE" w14:textId="5CA647E9">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 xml:space="preserve">Brief Summary of the session </w:t>
      </w:r>
    </w:p>
    <w:p w:rsidR="78FDAD23" w:rsidP="3634E1C3" w:rsidRDefault="78FDAD23" w14:paraId="66FCA725" w14:textId="6CCBE42B">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Bulk ‘Invest in Me’ funding applications provide the opportunity for the Transition Coach and young person to explore what financial support the young person may need, before establishing a plan and discussing any expectations for funding a series of costs. Planning can be done over multiple sessions and can be reviewed and adjusted, as required. Such information can also be added to the ‘post-Home Stretch’ handover document when the young person turns 21, acting as an advocacy tool for young people wanting to access what they had been working towards whilst with Home Stretch. </w:t>
      </w:r>
    </w:p>
    <w:p w:rsidR="1501F21D" w:rsidP="3634E1C3" w:rsidRDefault="1501F21D" w14:paraId="62CE9921" w14:textId="6EE9E38C">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6A4EA674" w14:textId="04C0B08E">
      <w:pPr>
        <w:pStyle w:val="Normal"/>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What is the intended outcome from the session from a young person’s perspective?</w:t>
      </w:r>
    </w:p>
    <w:p w:rsidR="78FDAD23" w:rsidP="3634E1C3" w:rsidRDefault="78FDAD23" w14:paraId="7D4DEFBF" w14:textId="3F6BCAFC">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Young people should have agency over what they reasonably decide is the most pressing financial needs they face, and be supported by their Transition Coach to explore, prioritise, and plan for funding to support their immediate and long-term goals. It is intended that young people feel empowered to start working towards what they want to achieve and be provided with a sense that support through advocacy will be available post-Home Stretch, minimising the pressure to have everything sorted prior to turning 21.  </w:t>
      </w:r>
    </w:p>
    <w:p w:rsidR="1501F21D" w:rsidP="3634E1C3" w:rsidRDefault="1501F21D" w14:paraId="2335B32F" w14:textId="39D1993D">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3657EB78" w14:textId="18D868F7">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What Practice or System Principles are Relevant for the coach?</w:t>
      </w:r>
    </w:p>
    <w:p w:rsidR="78FDAD23" w:rsidP="3634E1C3" w:rsidRDefault="78FDAD23" w14:paraId="239035FA" w14:textId="02709516">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A reliable source of support is your right. </w:t>
      </w:r>
    </w:p>
    <w:p w:rsidR="78FDAD23" w:rsidP="3634E1C3" w:rsidRDefault="78FDAD23" w14:paraId="216A8B95" w14:textId="751E4139">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You are the expert in your life, you deserve the freedom and respect to make your own choices. </w:t>
      </w:r>
    </w:p>
    <w:p w:rsidR="78FDAD23" w:rsidP="3634E1C3" w:rsidRDefault="78FDAD23" w14:paraId="71296D2A" w14:textId="169824AA">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"Chipping in" is about young people taking charge. </w:t>
      </w:r>
    </w:p>
    <w:p w:rsidR="78FDAD23" w:rsidP="3634E1C3" w:rsidRDefault="78FDAD23" w14:paraId="3D1370B0" w14:textId="65FC2F57">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You can make an informed choice about the support you receive from Home Stretch. </w:t>
      </w:r>
    </w:p>
    <w:p w:rsidR="3634E1C3" w:rsidRDefault="3634E1C3" w14:paraId="7D0A54D1" w14:textId="49E8EF0E"/>
    <w:p w:rsidR="78FDAD23" w:rsidP="3634E1C3" w:rsidRDefault="78FDAD23" w14:paraId="13716819" w14:textId="51816ECF">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Preparation:</w:t>
      </w:r>
    </w:p>
    <w:p w:rsidR="78FDAD23" w:rsidP="3634E1C3" w:rsidRDefault="78FDAD23" w14:paraId="7F7FEAF0" w14:textId="6B5F6B98">
      <w:pPr>
        <w:pStyle w:val="ListParagraph"/>
        <w:numPr>
          <w:ilvl w:val="0"/>
          <w:numId w:val="4"/>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Review Leaving Care Plan, highlighting any current or on-going costs the young person has been supported with prior to onboarding with Home Stretch. </w:t>
      </w:r>
    </w:p>
    <w:p w:rsidR="78FDAD23" w:rsidP="3634E1C3" w:rsidRDefault="78FDAD23" w14:paraId="5AF35F26" w14:textId="714D862E">
      <w:pPr>
        <w:pStyle w:val="ListParagraph"/>
        <w:numPr>
          <w:ilvl w:val="0"/>
          <w:numId w:val="4"/>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Review any previous planning documents, mind maps, conversations, onboarding documents etc., and identify needs/ goals that may need a smooth transition of continued payment (I.e., school tutor), or need to be added to the list of costs yet to plan for with the young person. </w:t>
      </w:r>
    </w:p>
    <w:p w:rsidR="1501F21D" w:rsidP="3634E1C3" w:rsidRDefault="1501F21D" w14:paraId="06D797F4" w14:textId="31D6D43D">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5804782E" w14:textId="023FD0AF">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What Tools or Forms:</w:t>
      </w:r>
    </w:p>
    <w:p w:rsidR="78FDAD23" w:rsidP="3634E1C3" w:rsidRDefault="78FDAD23" w14:paraId="1C28E74F" w14:textId="6F57EED9">
      <w:pPr>
        <w:pStyle w:val="ListParagraph"/>
        <w:numPr>
          <w:ilvl w:val="0"/>
          <w:numId w:val="5"/>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Bulk IIM application template.</w:t>
      </w:r>
    </w:p>
    <w:p w:rsidR="78FDAD23" w:rsidP="3634E1C3" w:rsidRDefault="78FDAD23" w14:paraId="05C939F4" w14:textId="3E5360E8">
      <w:pPr>
        <w:pStyle w:val="ListParagraph"/>
        <w:numPr>
          <w:ilvl w:val="0"/>
          <w:numId w:val="5"/>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Sketch pad or notebook to mind map / list costs.</w:t>
      </w:r>
    </w:p>
    <w:p w:rsidR="1501F21D" w:rsidP="3634E1C3" w:rsidRDefault="1501F21D" w14:paraId="48CF6124" w14:textId="3F8E213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74C0C667" w14:textId="1828703F">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Location:</w:t>
      </w:r>
    </w:p>
    <w:p w:rsidR="78FDAD23" w:rsidP="3634E1C3" w:rsidRDefault="78FDAD23" w14:paraId="7B3D0960" w14:textId="5431ECCF">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It is always a helpful idea to discuss financial matters in a place that supports privacy. The young person may want to involve their support circles, and therefore conducting this session in their home may be most appropriate. Otherwise, a park, library, youth friendly office etc., are all good choices. </w:t>
      </w:r>
    </w:p>
    <w:p w:rsidR="1501F21D" w:rsidP="3634E1C3" w:rsidRDefault="1501F21D" w14:paraId="1B29D511" w14:textId="10934C6B">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147375CF" w14:textId="7A24498A">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What do you do (Step by Step Guide) to run this session?</w:t>
      </w:r>
    </w:p>
    <w:p w:rsidR="78FDAD23" w:rsidP="3634E1C3" w:rsidRDefault="78FDAD23" w14:paraId="30AA9212" w14:textId="3A05C5F7">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First go over previously discussed costs, or costs that were outlined in the young person’s Leaving Care Plan.</w:t>
      </w:r>
    </w:p>
    <w:p w:rsidR="78FDAD23" w:rsidP="3634E1C3" w:rsidRDefault="78FDAD23" w14:paraId="39A0D29C" w14:textId="3EC43E46">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List and discuss upcoming and future costs, adding any previously discussed costs to the lists and allowing the young person the space to prioritise each cost according to what is important to them. </w:t>
      </w:r>
    </w:p>
    <w:p w:rsidR="78FDAD23" w:rsidP="3634E1C3" w:rsidRDefault="78FDAD23" w14:paraId="137BF884" w14:textId="41758AE0">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Highlight costs to be noted in the young person’s Leaving Care Plan – these are typically items that a young person may foresee popping up, for e.g., dentistry, accreditation tickets for employment etc. </w:t>
      </w:r>
    </w:p>
    <w:p w:rsidR="78FDAD23" w:rsidP="3634E1C3" w:rsidRDefault="78FDAD23" w14:paraId="5EEB3154" w14:textId="07D68136">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Workout a budget with the young person, reviewing funding allocation towards each of their priorities/ goals.</w:t>
      </w:r>
    </w:p>
    <w:p w:rsidR="78FDAD23" w:rsidP="3634E1C3" w:rsidRDefault="78FDAD23" w14:paraId="41F92FB6" w14:textId="0C49BB7A">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Discuss the ‘chipping in’ principal and empower the young person to reflect on what they feel is a reasonable contribution. </w:t>
      </w:r>
    </w:p>
    <w:p w:rsidR="78FDAD23" w:rsidP="3634E1C3" w:rsidRDefault="78FDAD23" w14:paraId="2ADF3EC7" w14:textId="44CFB139">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Explore and discuss how much support the young person may require, if there is opportunity for skill building, or whether providing the funding without skill building is appropriate.</w:t>
      </w:r>
    </w:p>
    <w:p w:rsidR="78FDAD23" w:rsidP="3634E1C3" w:rsidRDefault="78FDAD23" w14:paraId="5B3DD70F" w14:textId="22FF873F">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Clearly outline tasks and responsibilities, if any, of young person and coach. </w:t>
      </w:r>
    </w:p>
    <w:p w:rsidR="78FDAD23" w:rsidP="3634E1C3" w:rsidRDefault="78FDAD23" w14:paraId="32ECD3D5" w14:textId="283A4CE4">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Submit application form to Home Stretch Coordinator. </w:t>
      </w:r>
    </w:p>
    <w:p w:rsidR="1501F21D" w:rsidP="3634E1C3" w:rsidRDefault="1501F21D" w14:paraId="3262C734" w14:textId="003B5D27">
      <w:pPr>
        <w:pStyle w:val="Normal"/>
        <w:rPr>
          <w:rFonts w:ascii="Century Gothic" w:hAnsi="Century Gothic" w:eastAsia="Century Gothic" w:cs="Century Gothic"/>
        </w:rPr>
      </w:pPr>
    </w:p>
    <w:sectPr w:rsidRPr="00157FD8" w:rsidR="00157FD8" w:rsidSect="00064662">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801" w:rsidP="00CB6B29" w:rsidRDefault="00237801" w14:paraId="4E0628C6" w14:textId="77777777">
      <w:pPr>
        <w:spacing w:after="0" w:line="240" w:lineRule="auto"/>
      </w:pPr>
      <w:r>
        <w:separator/>
      </w:r>
    </w:p>
  </w:endnote>
  <w:endnote w:type="continuationSeparator" w:id="0">
    <w:p w:rsidR="00237801" w:rsidP="00CB6B29" w:rsidRDefault="00237801" w14:paraId="6F8172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2" w:rsidRDefault="00064662" w14:paraId="3C1857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95433" w:rsidR="00064662" w:rsidP="00064662" w:rsidRDefault="00064662" w14:paraId="27FA128F" w14:textId="4F408AA5">
    <w:pPr>
      <w:pStyle w:val="Footer"/>
      <w:rPr>
        <w:rFonts w:ascii="Century Gothic" w:hAnsi="Century Gothic"/>
      </w:rPr>
    </w:pPr>
    <w:r>
      <w:rPr>
        <w:rFonts w:ascii="Century Gothic" w:hAnsi="Century Gothic"/>
      </w:rPr>
      <w:t>IIM</w:t>
    </w:r>
    <w:r w:rsidRPr="00995433">
      <w:rPr>
        <w:rFonts w:ascii="Century Gothic" w:hAnsi="Century Gothic"/>
      </w:rPr>
      <w:t>-FOR-00</w:t>
    </w:r>
    <w:r>
      <w:rPr>
        <w:rFonts w:ascii="Century Gothic" w:hAnsi="Century Gothic"/>
      </w:rPr>
      <w:t>5</w:t>
    </w:r>
    <w:r w:rsidRPr="00995433">
      <w:rPr>
        <w:rFonts w:ascii="Century Gothic" w:hAnsi="Century Gothic"/>
      </w:rPr>
      <w:t xml:space="preserve">-Home Stretch WA – </w:t>
    </w:r>
    <w:r>
      <w:rPr>
        <w:rFonts w:ascii="Century Gothic" w:hAnsi="Century Gothic"/>
      </w:rPr>
      <w:t xml:space="preserve">Invest </w:t>
    </w:r>
    <w:proofErr w:type="gramStart"/>
    <w:r>
      <w:rPr>
        <w:rFonts w:ascii="Century Gothic" w:hAnsi="Century Gothic"/>
      </w:rPr>
      <w:t>In</w:t>
    </w:r>
    <w:proofErr w:type="gramEnd"/>
    <w:r>
      <w:rPr>
        <w:rFonts w:ascii="Century Gothic" w:hAnsi="Century Gothic"/>
      </w:rPr>
      <w:t xml:space="preserve"> Me</w:t>
    </w:r>
    <w:r w:rsidRPr="00995433">
      <w:rPr>
        <w:rFonts w:ascii="Century Gothic" w:hAnsi="Century Gothic"/>
      </w:rPr>
      <w:t xml:space="preserve"> </w:t>
    </w:r>
    <w:r>
      <w:rPr>
        <w:rFonts w:ascii="Century Gothic" w:hAnsi="Century Gothic"/>
      </w:rPr>
      <w:t>–</w:t>
    </w:r>
    <w:r w:rsidRPr="00995433">
      <w:rPr>
        <w:rFonts w:ascii="Century Gothic" w:hAnsi="Century Gothic"/>
      </w:rPr>
      <w:t xml:space="preserve"> </w:t>
    </w:r>
    <w:r w:rsidR="00F8101D">
      <w:rPr>
        <w:rFonts w:ascii="Century Gothic" w:hAnsi="Century Gothic"/>
      </w:rPr>
      <w:t>Bulk</w:t>
    </w:r>
    <w:r>
      <w:rPr>
        <w:rFonts w:ascii="Century Gothic" w:hAnsi="Century Gothic"/>
      </w:rPr>
      <w:t xml:space="preserve"> Application Form</w:t>
    </w:r>
    <w:r w:rsidRPr="00995433">
      <w:rPr>
        <w:rFonts w:ascii="Century Gothic" w:hAnsi="Century Gothic"/>
      </w:rPr>
      <w:t xml:space="preserve"> V1.0 Review</w:t>
    </w:r>
    <w:r>
      <w:rPr>
        <w:rFonts w:ascii="Century Gothic" w:hAnsi="Century Gothic"/>
      </w:rPr>
      <w:t xml:space="preserve"> </w:t>
    </w:r>
    <w:r w:rsidRPr="00995433">
      <w:rPr>
        <w:rFonts w:ascii="Century Gothic" w:hAnsi="Century Gothic"/>
      </w:rPr>
      <w:t>Date: 01/08/27</w:t>
    </w:r>
  </w:p>
  <w:p w:rsidRPr="00995433" w:rsidR="00064662" w:rsidP="00064662" w:rsidRDefault="00064662" w14:paraId="3FA6BC0F" w14:textId="77777777">
    <w:pPr>
      <w:pStyle w:val="Footer"/>
      <w:ind w:hanging="851"/>
      <w:rPr>
        <w:rFonts w:ascii="Century Gothic" w:hAnsi="Century Gothic"/>
      </w:rPr>
    </w:pPr>
    <w:r w:rsidRPr="00995433">
      <w:rPr>
        <w:rFonts w:ascii="Century Gothic" w:hAnsi="Century Gothic"/>
      </w:rPr>
      <w:tab/>
    </w:r>
    <w:r w:rsidRPr="00995433">
      <w:rPr>
        <w:rFonts w:ascii="Century Gothic" w:hAnsi="Century Gothic"/>
      </w:rPr>
      <w:tab/>
    </w:r>
    <w:r w:rsidRPr="00995433">
      <w:rPr>
        <w:rFonts w:ascii="Century Gothic" w:hAnsi="Century Gothic"/>
      </w:rPr>
      <w:t xml:space="preserve">            </w:t>
    </w:r>
    <w:r>
      <w:rPr>
        <w:rFonts w:ascii="Century Gothic" w:hAnsi="Century Gothic"/>
      </w:rPr>
      <w:tab/>
    </w:r>
    <w:r w:rsidRPr="00995433">
      <w:rPr>
        <w:rFonts w:ascii="Century Gothic" w:hAnsi="Century Gothic"/>
      </w:rPr>
      <w:t xml:space="preserve">Page </w:t>
    </w:r>
    <w:r w:rsidRPr="00995433">
      <w:rPr>
        <w:rFonts w:ascii="Century Gothic" w:hAnsi="Century Gothic"/>
      </w:rPr>
      <w:fldChar w:fldCharType="begin"/>
    </w:r>
    <w:r w:rsidRPr="00995433">
      <w:rPr>
        <w:rFonts w:ascii="Century Gothic" w:hAnsi="Century Gothic"/>
      </w:rPr>
      <w:instrText xml:space="preserve"> PAGE   \* MERGEFORMAT </w:instrText>
    </w:r>
    <w:r w:rsidRPr="00995433">
      <w:rPr>
        <w:rFonts w:ascii="Century Gothic" w:hAnsi="Century Gothic"/>
      </w:rPr>
      <w:fldChar w:fldCharType="separate"/>
    </w:r>
    <w:r>
      <w:rPr>
        <w:rFonts w:ascii="Century Gothic" w:hAnsi="Century Gothic"/>
      </w:rPr>
      <w:t>2</w:t>
    </w:r>
    <w:r w:rsidRPr="00995433">
      <w:rPr>
        <w:rFonts w:ascii="Century Gothic" w:hAnsi="Century Gothic"/>
      </w:rPr>
      <w:fldChar w:fldCharType="end"/>
    </w:r>
    <w:r w:rsidRPr="00995433">
      <w:rPr>
        <w:rFonts w:ascii="Century Gothic" w:hAnsi="Century Gothic"/>
      </w:rPr>
      <w:t xml:space="preserve"> of </w:t>
    </w:r>
    <w:r w:rsidRPr="00995433">
      <w:rPr>
        <w:rFonts w:ascii="Century Gothic" w:hAnsi="Century Gothic"/>
      </w:rPr>
      <w:fldChar w:fldCharType="begin"/>
    </w:r>
    <w:r w:rsidRPr="00995433">
      <w:rPr>
        <w:rFonts w:ascii="Century Gothic" w:hAnsi="Century Gothic"/>
      </w:rPr>
      <w:instrText xml:space="preserve"> NUMPAGES   \* MERGEFORMAT </w:instrText>
    </w:r>
    <w:r w:rsidRPr="00995433">
      <w:rPr>
        <w:rFonts w:ascii="Century Gothic" w:hAnsi="Century Gothic"/>
      </w:rPr>
      <w:fldChar w:fldCharType="separate"/>
    </w:r>
    <w:r>
      <w:rPr>
        <w:rFonts w:ascii="Century Gothic" w:hAnsi="Century Gothic"/>
      </w:rPr>
      <w:t>3</w:t>
    </w:r>
    <w:r w:rsidRPr="00995433">
      <w:rPr>
        <w:rFonts w:ascii="Century Gothic" w:hAnsi="Century Gothic"/>
      </w:rPr>
      <w:fldChar w:fldCharType="end"/>
    </w:r>
    <w:r w:rsidRPr="00995433">
      <w:rPr>
        <w:rFonts w:ascii="Century Gothic" w:hAnsi="Century Gothic"/>
      </w:rPr>
      <w:t xml:space="preserve">                               </w:t>
    </w:r>
  </w:p>
  <w:p w:rsidR="00064662" w:rsidRDefault="00064662" w14:paraId="5856AF5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2" w:rsidRDefault="00064662" w14:paraId="77AA52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801" w:rsidP="00CB6B29" w:rsidRDefault="00237801" w14:paraId="03A9B314" w14:textId="77777777">
      <w:pPr>
        <w:spacing w:after="0" w:line="240" w:lineRule="auto"/>
      </w:pPr>
      <w:r>
        <w:separator/>
      </w:r>
    </w:p>
  </w:footnote>
  <w:footnote w:type="continuationSeparator" w:id="0">
    <w:p w:rsidR="00237801" w:rsidP="00CB6B29" w:rsidRDefault="00237801" w14:paraId="7C3FED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2" w:rsidRDefault="00064662" w14:paraId="316B1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3634E1C3" w:rsidP="3634E1C3" w:rsidRDefault="3634E1C3" w14:paraId="6FCB9BDF" w14:textId="75948629">
    <w:pPr>
      <w:pStyle w:val="Normal"/>
      <w:jc w:val="right"/>
      <w:rPr>
        <w:rFonts w:ascii="Century Gothic" w:hAnsi="Century Gothic" w:eastAsia="Century Gothic" w:cs="Century Gothic"/>
        <w:i w:val="1"/>
        <w:iCs w:val="1"/>
        <w:lang w:val="en-US"/>
      </w:rPr>
    </w:pPr>
    <w:r w:rsidRPr="3634E1C3" w:rsidR="3634E1C3">
      <w:rPr>
        <w:rFonts w:ascii="Century Gothic" w:hAnsi="Century Gothic" w:eastAsia="Century Gothic" w:cs="Century Gothic"/>
        <w:i w:val="1"/>
        <w:iCs w:val="1"/>
        <w:lang w:val="en-US"/>
      </w:rPr>
      <w:t xml:space="preserve"> </w:t>
    </w:r>
    <w:r w:rsidR="3634E1C3">
      <w:drawing>
        <wp:inline wp14:editId="51C24E7C" wp14:anchorId="2677E41A">
          <wp:extent cx="1200150" cy="915222"/>
          <wp:effectExtent l="0" t="0" r="0" b="0"/>
          <wp:docPr id="1339362759" name="" title=""/>
          <wp:cNvGraphicFramePr>
            <a:graphicFrameLocks noChangeAspect="1"/>
          </wp:cNvGraphicFramePr>
          <a:graphic>
            <a:graphicData uri="http://schemas.openxmlformats.org/drawingml/2006/picture">
              <pic:pic>
                <pic:nvPicPr>
                  <pic:cNvPr id="0" name=""/>
                  <pic:cNvPicPr/>
                </pic:nvPicPr>
                <pic:blipFill>
                  <a:blip r:embed="R51b0a3355b2d4008">
                    <a:extLst>
                      <a:ext xmlns:a="http://schemas.openxmlformats.org/drawingml/2006/main" uri="{28A0092B-C50C-407E-A947-70E740481C1C}">
                        <a14:useLocalDpi val="0"/>
                      </a:ext>
                    </a:extLst>
                  </a:blip>
                  <a:stretch>
                    <a:fillRect/>
                  </a:stretch>
                </pic:blipFill>
                <pic:spPr>
                  <a:xfrm>
                    <a:off x="0" y="0"/>
                    <a:ext cx="1200150" cy="9152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2" w:rsidRDefault="00064662" w14:paraId="1E72E3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d718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f0a55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09bae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43c7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17f4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2DC088B"/>
    <w:multiLevelType w:val="hybridMultilevel"/>
    <w:tmpl w:val="A4C6D220"/>
    <w:lvl w:ilvl="0" w:tplc="EB18B498">
      <w:start w:val="1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6BB37709"/>
    <w:multiLevelType w:val="hybridMultilevel"/>
    <w:tmpl w:val="F91A0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3">
    <w:abstractNumId w:val="2"/>
  </w:num>
  <w:num w:numId="1" w16cid:durableId="425813455">
    <w:abstractNumId w:val="1"/>
  </w:num>
  <w:num w:numId="2" w16cid:durableId="8785129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BA"/>
    <w:rsid w:val="00064662"/>
    <w:rsid w:val="00157FD8"/>
    <w:rsid w:val="001D145B"/>
    <w:rsid w:val="001D367D"/>
    <w:rsid w:val="00237801"/>
    <w:rsid w:val="002C5234"/>
    <w:rsid w:val="002D0BD7"/>
    <w:rsid w:val="003039C2"/>
    <w:rsid w:val="003D3D90"/>
    <w:rsid w:val="004934BA"/>
    <w:rsid w:val="0055A583"/>
    <w:rsid w:val="00587583"/>
    <w:rsid w:val="005C7D57"/>
    <w:rsid w:val="005E28DE"/>
    <w:rsid w:val="006B05D1"/>
    <w:rsid w:val="00780EED"/>
    <w:rsid w:val="007D712D"/>
    <w:rsid w:val="007F6B2C"/>
    <w:rsid w:val="008976BF"/>
    <w:rsid w:val="00A82A0F"/>
    <w:rsid w:val="00BC3710"/>
    <w:rsid w:val="00C0299E"/>
    <w:rsid w:val="00C2424F"/>
    <w:rsid w:val="00CA27BF"/>
    <w:rsid w:val="00CB6B29"/>
    <w:rsid w:val="00CC260E"/>
    <w:rsid w:val="00CF1582"/>
    <w:rsid w:val="00D23B99"/>
    <w:rsid w:val="00DC0B0B"/>
    <w:rsid w:val="00E1022D"/>
    <w:rsid w:val="00E8418E"/>
    <w:rsid w:val="00E87FC3"/>
    <w:rsid w:val="00F21BB9"/>
    <w:rsid w:val="00F8101D"/>
    <w:rsid w:val="00FA58BC"/>
    <w:rsid w:val="02F9828B"/>
    <w:rsid w:val="05F5B4F7"/>
    <w:rsid w:val="07918558"/>
    <w:rsid w:val="09FC87C9"/>
    <w:rsid w:val="0C176FF6"/>
    <w:rsid w:val="0F65F86D"/>
    <w:rsid w:val="0FC05580"/>
    <w:rsid w:val="12B0F808"/>
    <w:rsid w:val="1501F21D"/>
    <w:rsid w:val="185835ED"/>
    <w:rsid w:val="18D46ABA"/>
    <w:rsid w:val="1B724F3A"/>
    <w:rsid w:val="1E298643"/>
    <w:rsid w:val="25729BE9"/>
    <w:rsid w:val="2CABC732"/>
    <w:rsid w:val="2E42946A"/>
    <w:rsid w:val="2F946403"/>
    <w:rsid w:val="3120400B"/>
    <w:rsid w:val="327DBF8A"/>
    <w:rsid w:val="33A9EDC7"/>
    <w:rsid w:val="3531518B"/>
    <w:rsid w:val="35A2AE84"/>
    <w:rsid w:val="3634E1C3"/>
    <w:rsid w:val="39221DEC"/>
    <w:rsid w:val="39715EEC"/>
    <w:rsid w:val="3AB63566"/>
    <w:rsid w:val="3EBF0B74"/>
    <w:rsid w:val="4031660B"/>
    <w:rsid w:val="42914906"/>
    <w:rsid w:val="42FA3C6E"/>
    <w:rsid w:val="43572CCA"/>
    <w:rsid w:val="43927C97"/>
    <w:rsid w:val="45D3719C"/>
    <w:rsid w:val="474367D8"/>
    <w:rsid w:val="4A7B089A"/>
    <w:rsid w:val="4AB54C74"/>
    <w:rsid w:val="4EC48470"/>
    <w:rsid w:val="501678B6"/>
    <w:rsid w:val="50EA4A1E"/>
    <w:rsid w:val="5421EAE0"/>
    <w:rsid w:val="56BEB8DF"/>
    <w:rsid w:val="57CF74D9"/>
    <w:rsid w:val="59446188"/>
    <w:rsid w:val="5EF934DB"/>
    <w:rsid w:val="61441D22"/>
    <w:rsid w:val="61DB087E"/>
    <w:rsid w:val="6578CF03"/>
    <w:rsid w:val="694B47A0"/>
    <w:rsid w:val="6C82E862"/>
    <w:rsid w:val="6D1953B7"/>
    <w:rsid w:val="6D6C2665"/>
    <w:rsid w:val="71D36493"/>
    <w:rsid w:val="728281AD"/>
    <w:rsid w:val="72A1273C"/>
    <w:rsid w:val="72F7A103"/>
    <w:rsid w:val="736F34F4"/>
    <w:rsid w:val="73F82D7B"/>
    <w:rsid w:val="74937164"/>
    <w:rsid w:val="75D7A3A6"/>
    <w:rsid w:val="762F41C5"/>
    <w:rsid w:val="77033B66"/>
    <w:rsid w:val="78FDAD23"/>
    <w:rsid w:val="7990D581"/>
    <w:rsid w:val="79F83E01"/>
    <w:rsid w:val="7B9FFC14"/>
    <w:rsid w:val="7BDE0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0D14"/>
  <w15:chartTrackingRefBased/>
  <w15:docId w15:val="{9F4B191F-42A4-471C-BA0A-C44BA5FD94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34B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934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C7D57"/>
    <w:pPr>
      <w:ind w:left="720"/>
      <w:contextualSpacing/>
    </w:pPr>
  </w:style>
  <w:style w:type="paragraph" w:styleId="paragraph" w:customStyle="1">
    <w:name w:val="paragraph"/>
    <w:basedOn w:val="Normal"/>
    <w:rsid w:val="008976B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8976BF"/>
  </w:style>
  <w:style w:type="character" w:styleId="normaltextrun" w:customStyle="1">
    <w:name w:val="normaltextrun"/>
    <w:basedOn w:val="DefaultParagraphFont"/>
    <w:rsid w:val="008976BF"/>
  </w:style>
  <w:style w:type="paragraph" w:styleId="Header">
    <w:name w:val="header"/>
    <w:basedOn w:val="Normal"/>
    <w:link w:val="HeaderChar"/>
    <w:uiPriority w:val="99"/>
    <w:unhideWhenUsed/>
    <w:rsid w:val="00CB6B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6B29"/>
  </w:style>
  <w:style w:type="paragraph" w:styleId="Footer">
    <w:name w:val="footer"/>
    <w:basedOn w:val="Normal"/>
    <w:link w:val="FooterChar"/>
    <w:uiPriority w:val="99"/>
    <w:unhideWhenUsed/>
    <w:rsid w:val="00CB6B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6B29"/>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83524">
      <w:bodyDiv w:val="1"/>
      <w:marLeft w:val="0"/>
      <w:marRight w:val="0"/>
      <w:marTop w:val="0"/>
      <w:marBottom w:val="0"/>
      <w:divBdr>
        <w:top w:val="none" w:sz="0" w:space="0" w:color="auto"/>
        <w:left w:val="none" w:sz="0" w:space="0" w:color="auto"/>
        <w:bottom w:val="none" w:sz="0" w:space="0" w:color="auto"/>
        <w:right w:val="none" w:sz="0" w:space="0" w:color="auto"/>
      </w:divBdr>
      <w:divsChild>
        <w:div w:id="1196040730">
          <w:marLeft w:val="0"/>
          <w:marRight w:val="0"/>
          <w:marTop w:val="0"/>
          <w:marBottom w:val="0"/>
          <w:divBdr>
            <w:top w:val="none" w:sz="0" w:space="0" w:color="auto"/>
            <w:left w:val="none" w:sz="0" w:space="0" w:color="auto"/>
            <w:bottom w:val="none" w:sz="0" w:space="0" w:color="auto"/>
            <w:right w:val="none" w:sz="0" w:space="0" w:color="auto"/>
          </w:divBdr>
        </w:div>
        <w:div w:id="1927033455">
          <w:marLeft w:val="0"/>
          <w:marRight w:val="0"/>
          <w:marTop w:val="0"/>
          <w:marBottom w:val="0"/>
          <w:divBdr>
            <w:top w:val="none" w:sz="0" w:space="0" w:color="auto"/>
            <w:left w:val="none" w:sz="0" w:space="0" w:color="auto"/>
            <w:bottom w:val="none" w:sz="0" w:space="0" w:color="auto"/>
            <w:right w:val="none" w:sz="0" w:space="0" w:color="auto"/>
          </w:divBdr>
          <w:divsChild>
            <w:div w:id="1007102918">
              <w:marLeft w:val="0"/>
              <w:marRight w:val="0"/>
              <w:marTop w:val="30"/>
              <w:marBottom w:val="30"/>
              <w:divBdr>
                <w:top w:val="none" w:sz="0" w:space="0" w:color="auto"/>
                <w:left w:val="none" w:sz="0" w:space="0" w:color="auto"/>
                <w:bottom w:val="none" w:sz="0" w:space="0" w:color="auto"/>
                <w:right w:val="none" w:sz="0" w:space="0" w:color="auto"/>
              </w:divBdr>
              <w:divsChild>
                <w:div w:id="1646161298">
                  <w:marLeft w:val="0"/>
                  <w:marRight w:val="0"/>
                  <w:marTop w:val="0"/>
                  <w:marBottom w:val="0"/>
                  <w:divBdr>
                    <w:top w:val="none" w:sz="0" w:space="0" w:color="auto"/>
                    <w:left w:val="none" w:sz="0" w:space="0" w:color="auto"/>
                    <w:bottom w:val="none" w:sz="0" w:space="0" w:color="auto"/>
                    <w:right w:val="none" w:sz="0" w:space="0" w:color="auto"/>
                  </w:divBdr>
                  <w:divsChild>
                    <w:div w:id="1065447164">
                      <w:marLeft w:val="0"/>
                      <w:marRight w:val="0"/>
                      <w:marTop w:val="0"/>
                      <w:marBottom w:val="0"/>
                      <w:divBdr>
                        <w:top w:val="none" w:sz="0" w:space="0" w:color="auto"/>
                        <w:left w:val="none" w:sz="0" w:space="0" w:color="auto"/>
                        <w:bottom w:val="none" w:sz="0" w:space="0" w:color="auto"/>
                        <w:right w:val="none" w:sz="0" w:space="0" w:color="auto"/>
                      </w:divBdr>
                    </w:div>
                  </w:divsChild>
                </w:div>
                <w:div w:id="693458565">
                  <w:marLeft w:val="0"/>
                  <w:marRight w:val="0"/>
                  <w:marTop w:val="0"/>
                  <w:marBottom w:val="0"/>
                  <w:divBdr>
                    <w:top w:val="none" w:sz="0" w:space="0" w:color="auto"/>
                    <w:left w:val="none" w:sz="0" w:space="0" w:color="auto"/>
                    <w:bottom w:val="none" w:sz="0" w:space="0" w:color="auto"/>
                    <w:right w:val="none" w:sz="0" w:space="0" w:color="auto"/>
                  </w:divBdr>
                  <w:divsChild>
                    <w:div w:id="660275568">
                      <w:marLeft w:val="0"/>
                      <w:marRight w:val="0"/>
                      <w:marTop w:val="0"/>
                      <w:marBottom w:val="0"/>
                      <w:divBdr>
                        <w:top w:val="none" w:sz="0" w:space="0" w:color="auto"/>
                        <w:left w:val="none" w:sz="0" w:space="0" w:color="auto"/>
                        <w:bottom w:val="none" w:sz="0" w:space="0" w:color="auto"/>
                        <w:right w:val="none" w:sz="0" w:space="0" w:color="auto"/>
                      </w:divBdr>
                    </w:div>
                  </w:divsChild>
                </w:div>
                <w:div w:id="1474255888">
                  <w:marLeft w:val="0"/>
                  <w:marRight w:val="0"/>
                  <w:marTop w:val="0"/>
                  <w:marBottom w:val="0"/>
                  <w:divBdr>
                    <w:top w:val="none" w:sz="0" w:space="0" w:color="auto"/>
                    <w:left w:val="none" w:sz="0" w:space="0" w:color="auto"/>
                    <w:bottom w:val="none" w:sz="0" w:space="0" w:color="auto"/>
                    <w:right w:val="none" w:sz="0" w:space="0" w:color="auto"/>
                  </w:divBdr>
                  <w:divsChild>
                    <w:div w:id="1036739410">
                      <w:marLeft w:val="0"/>
                      <w:marRight w:val="0"/>
                      <w:marTop w:val="0"/>
                      <w:marBottom w:val="0"/>
                      <w:divBdr>
                        <w:top w:val="none" w:sz="0" w:space="0" w:color="auto"/>
                        <w:left w:val="none" w:sz="0" w:space="0" w:color="auto"/>
                        <w:bottom w:val="none" w:sz="0" w:space="0" w:color="auto"/>
                        <w:right w:val="none" w:sz="0" w:space="0" w:color="auto"/>
                      </w:divBdr>
                    </w:div>
                  </w:divsChild>
                </w:div>
                <w:div w:id="2003656313">
                  <w:marLeft w:val="0"/>
                  <w:marRight w:val="0"/>
                  <w:marTop w:val="0"/>
                  <w:marBottom w:val="0"/>
                  <w:divBdr>
                    <w:top w:val="none" w:sz="0" w:space="0" w:color="auto"/>
                    <w:left w:val="none" w:sz="0" w:space="0" w:color="auto"/>
                    <w:bottom w:val="none" w:sz="0" w:space="0" w:color="auto"/>
                    <w:right w:val="none" w:sz="0" w:space="0" w:color="auto"/>
                  </w:divBdr>
                  <w:divsChild>
                    <w:div w:id="2032098250">
                      <w:marLeft w:val="0"/>
                      <w:marRight w:val="0"/>
                      <w:marTop w:val="0"/>
                      <w:marBottom w:val="0"/>
                      <w:divBdr>
                        <w:top w:val="none" w:sz="0" w:space="0" w:color="auto"/>
                        <w:left w:val="none" w:sz="0" w:space="0" w:color="auto"/>
                        <w:bottom w:val="none" w:sz="0" w:space="0" w:color="auto"/>
                        <w:right w:val="none" w:sz="0" w:space="0" w:color="auto"/>
                      </w:divBdr>
                    </w:div>
                  </w:divsChild>
                </w:div>
                <w:div w:id="2016108559">
                  <w:marLeft w:val="0"/>
                  <w:marRight w:val="0"/>
                  <w:marTop w:val="0"/>
                  <w:marBottom w:val="0"/>
                  <w:divBdr>
                    <w:top w:val="none" w:sz="0" w:space="0" w:color="auto"/>
                    <w:left w:val="none" w:sz="0" w:space="0" w:color="auto"/>
                    <w:bottom w:val="none" w:sz="0" w:space="0" w:color="auto"/>
                    <w:right w:val="none" w:sz="0" w:space="0" w:color="auto"/>
                  </w:divBdr>
                  <w:divsChild>
                    <w:div w:id="1622302229">
                      <w:marLeft w:val="0"/>
                      <w:marRight w:val="0"/>
                      <w:marTop w:val="0"/>
                      <w:marBottom w:val="0"/>
                      <w:divBdr>
                        <w:top w:val="none" w:sz="0" w:space="0" w:color="auto"/>
                        <w:left w:val="none" w:sz="0" w:space="0" w:color="auto"/>
                        <w:bottom w:val="none" w:sz="0" w:space="0" w:color="auto"/>
                        <w:right w:val="none" w:sz="0" w:space="0" w:color="auto"/>
                      </w:divBdr>
                    </w:div>
                  </w:divsChild>
                </w:div>
                <w:div w:id="172232517">
                  <w:marLeft w:val="0"/>
                  <w:marRight w:val="0"/>
                  <w:marTop w:val="0"/>
                  <w:marBottom w:val="0"/>
                  <w:divBdr>
                    <w:top w:val="none" w:sz="0" w:space="0" w:color="auto"/>
                    <w:left w:val="none" w:sz="0" w:space="0" w:color="auto"/>
                    <w:bottom w:val="none" w:sz="0" w:space="0" w:color="auto"/>
                    <w:right w:val="none" w:sz="0" w:space="0" w:color="auto"/>
                  </w:divBdr>
                  <w:divsChild>
                    <w:div w:id="923496272">
                      <w:marLeft w:val="0"/>
                      <w:marRight w:val="0"/>
                      <w:marTop w:val="0"/>
                      <w:marBottom w:val="0"/>
                      <w:divBdr>
                        <w:top w:val="none" w:sz="0" w:space="0" w:color="auto"/>
                        <w:left w:val="none" w:sz="0" w:space="0" w:color="auto"/>
                        <w:bottom w:val="none" w:sz="0" w:space="0" w:color="auto"/>
                        <w:right w:val="none" w:sz="0" w:space="0" w:color="auto"/>
                      </w:divBdr>
                    </w:div>
                  </w:divsChild>
                </w:div>
                <w:div w:id="1463111382">
                  <w:marLeft w:val="0"/>
                  <w:marRight w:val="0"/>
                  <w:marTop w:val="0"/>
                  <w:marBottom w:val="0"/>
                  <w:divBdr>
                    <w:top w:val="none" w:sz="0" w:space="0" w:color="auto"/>
                    <w:left w:val="none" w:sz="0" w:space="0" w:color="auto"/>
                    <w:bottom w:val="none" w:sz="0" w:space="0" w:color="auto"/>
                    <w:right w:val="none" w:sz="0" w:space="0" w:color="auto"/>
                  </w:divBdr>
                  <w:divsChild>
                    <w:div w:id="1723796366">
                      <w:marLeft w:val="0"/>
                      <w:marRight w:val="0"/>
                      <w:marTop w:val="0"/>
                      <w:marBottom w:val="0"/>
                      <w:divBdr>
                        <w:top w:val="none" w:sz="0" w:space="0" w:color="auto"/>
                        <w:left w:val="none" w:sz="0" w:space="0" w:color="auto"/>
                        <w:bottom w:val="none" w:sz="0" w:space="0" w:color="auto"/>
                        <w:right w:val="none" w:sz="0" w:space="0" w:color="auto"/>
                      </w:divBdr>
                    </w:div>
                  </w:divsChild>
                </w:div>
                <w:div w:id="704646505">
                  <w:marLeft w:val="0"/>
                  <w:marRight w:val="0"/>
                  <w:marTop w:val="0"/>
                  <w:marBottom w:val="0"/>
                  <w:divBdr>
                    <w:top w:val="none" w:sz="0" w:space="0" w:color="auto"/>
                    <w:left w:val="none" w:sz="0" w:space="0" w:color="auto"/>
                    <w:bottom w:val="none" w:sz="0" w:space="0" w:color="auto"/>
                    <w:right w:val="none" w:sz="0" w:space="0" w:color="auto"/>
                  </w:divBdr>
                  <w:divsChild>
                    <w:div w:id="2108576148">
                      <w:marLeft w:val="0"/>
                      <w:marRight w:val="0"/>
                      <w:marTop w:val="0"/>
                      <w:marBottom w:val="0"/>
                      <w:divBdr>
                        <w:top w:val="none" w:sz="0" w:space="0" w:color="auto"/>
                        <w:left w:val="none" w:sz="0" w:space="0" w:color="auto"/>
                        <w:bottom w:val="none" w:sz="0" w:space="0" w:color="auto"/>
                        <w:right w:val="none" w:sz="0" w:space="0" w:color="auto"/>
                      </w:divBdr>
                    </w:div>
                  </w:divsChild>
                </w:div>
                <w:div w:id="1432244645">
                  <w:marLeft w:val="0"/>
                  <w:marRight w:val="0"/>
                  <w:marTop w:val="0"/>
                  <w:marBottom w:val="0"/>
                  <w:divBdr>
                    <w:top w:val="none" w:sz="0" w:space="0" w:color="auto"/>
                    <w:left w:val="none" w:sz="0" w:space="0" w:color="auto"/>
                    <w:bottom w:val="none" w:sz="0" w:space="0" w:color="auto"/>
                    <w:right w:val="none" w:sz="0" w:space="0" w:color="auto"/>
                  </w:divBdr>
                  <w:divsChild>
                    <w:div w:id="2144343511">
                      <w:marLeft w:val="0"/>
                      <w:marRight w:val="0"/>
                      <w:marTop w:val="0"/>
                      <w:marBottom w:val="0"/>
                      <w:divBdr>
                        <w:top w:val="none" w:sz="0" w:space="0" w:color="auto"/>
                        <w:left w:val="none" w:sz="0" w:space="0" w:color="auto"/>
                        <w:bottom w:val="none" w:sz="0" w:space="0" w:color="auto"/>
                        <w:right w:val="none" w:sz="0" w:space="0" w:color="auto"/>
                      </w:divBdr>
                    </w:div>
                  </w:divsChild>
                </w:div>
                <w:div w:id="1552577847">
                  <w:marLeft w:val="0"/>
                  <w:marRight w:val="0"/>
                  <w:marTop w:val="0"/>
                  <w:marBottom w:val="0"/>
                  <w:divBdr>
                    <w:top w:val="none" w:sz="0" w:space="0" w:color="auto"/>
                    <w:left w:val="none" w:sz="0" w:space="0" w:color="auto"/>
                    <w:bottom w:val="none" w:sz="0" w:space="0" w:color="auto"/>
                    <w:right w:val="none" w:sz="0" w:space="0" w:color="auto"/>
                  </w:divBdr>
                  <w:divsChild>
                    <w:div w:id="1463306024">
                      <w:marLeft w:val="0"/>
                      <w:marRight w:val="0"/>
                      <w:marTop w:val="0"/>
                      <w:marBottom w:val="0"/>
                      <w:divBdr>
                        <w:top w:val="none" w:sz="0" w:space="0" w:color="auto"/>
                        <w:left w:val="none" w:sz="0" w:space="0" w:color="auto"/>
                        <w:bottom w:val="none" w:sz="0" w:space="0" w:color="auto"/>
                        <w:right w:val="none" w:sz="0" w:space="0" w:color="auto"/>
                      </w:divBdr>
                    </w:div>
                  </w:divsChild>
                </w:div>
                <w:div w:id="253516787">
                  <w:marLeft w:val="0"/>
                  <w:marRight w:val="0"/>
                  <w:marTop w:val="0"/>
                  <w:marBottom w:val="0"/>
                  <w:divBdr>
                    <w:top w:val="none" w:sz="0" w:space="0" w:color="auto"/>
                    <w:left w:val="none" w:sz="0" w:space="0" w:color="auto"/>
                    <w:bottom w:val="none" w:sz="0" w:space="0" w:color="auto"/>
                    <w:right w:val="none" w:sz="0" w:space="0" w:color="auto"/>
                  </w:divBdr>
                  <w:divsChild>
                    <w:div w:id="1868449744">
                      <w:marLeft w:val="0"/>
                      <w:marRight w:val="0"/>
                      <w:marTop w:val="0"/>
                      <w:marBottom w:val="0"/>
                      <w:divBdr>
                        <w:top w:val="none" w:sz="0" w:space="0" w:color="auto"/>
                        <w:left w:val="none" w:sz="0" w:space="0" w:color="auto"/>
                        <w:bottom w:val="none" w:sz="0" w:space="0" w:color="auto"/>
                        <w:right w:val="none" w:sz="0" w:space="0" w:color="auto"/>
                      </w:divBdr>
                    </w:div>
                  </w:divsChild>
                </w:div>
                <w:div w:id="308292190">
                  <w:marLeft w:val="0"/>
                  <w:marRight w:val="0"/>
                  <w:marTop w:val="0"/>
                  <w:marBottom w:val="0"/>
                  <w:divBdr>
                    <w:top w:val="none" w:sz="0" w:space="0" w:color="auto"/>
                    <w:left w:val="none" w:sz="0" w:space="0" w:color="auto"/>
                    <w:bottom w:val="none" w:sz="0" w:space="0" w:color="auto"/>
                    <w:right w:val="none" w:sz="0" w:space="0" w:color="auto"/>
                  </w:divBdr>
                  <w:divsChild>
                    <w:div w:id="648904213">
                      <w:marLeft w:val="0"/>
                      <w:marRight w:val="0"/>
                      <w:marTop w:val="0"/>
                      <w:marBottom w:val="0"/>
                      <w:divBdr>
                        <w:top w:val="none" w:sz="0" w:space="0" w:color="auto"/>
                        <w:left w:val="none" w:sz="0" w:space="0" w:color="auto"/>
                        <w:bottom w:val="none" w:sz="0" w:space="0" w:color="auto"/>
                        <w:right w:val="none" w:sz="0" w:space="0" w:color="auto"/>
                      </w:divBdr>
                    </w:div>
                  </w:divsChild>
                </w:div>
                <w:div w:id="1700007740">
                  <w:marLeft w:val="0"/>
                  <w:marRight w:val="0"/>
                  <w:marTop w:val="0"/>
                  <w:marBottom w:val="0"/>
                  <w:divBdr>
                    <w:top w:val="none" w:sz="0" w:space="0" w:color="auto"/>
                    <w:left w:val="none" w:sz="0" w:space="0" w:color="auto"/>
                    <w:bottom w:val="none" w:sz="0" w:space="0" w:color="auto"/>
                    <w:right w:val="none" w:sz="0" w:space="0" w:color="auto"/>
                  </w:divBdr>
                  <w:divsChild>
                    <w:div w:id="1729104606">
                      <w:marLeft w:val="0"/>
                      <w:marRight w:val="0"/>
                      <w:marTop w:val="0"/>
                      <w:marBottom w:val="0"/>
                      <w:divBdr>
                        <w:top w:val="none" w:sz="0" w:space="0" w:color="auto"/>
                        <w:left w:val="none" w:sz="0" w:space="0" w:color="auto"/>
                        <w:bottom w:val="none" w:sz="0" w:space="0" w:color="auto"/>
                        <w:right w:val="none" w:sz="0" w:space="0" w:color="auto"/>
                      </w:divBdr>
                    </w:div>
                  </w:divsChild>
                </w:div>
                <w:div w:id="1517573024">
                  <w:marLeft w:val="0"/>
                  <w:marRight w:val="0"/>
                  <w:marTop w:val="0"/>
                  <w:marBottom w:val="0"/>
                  <w:divBdr>
                    <w:top w:val="none" w:sz="0" w:space="0" w:color="auto"/>
                    <w:left w:val="none" w:sz="0" w:space="0" w:color="auto"/>
                    <w:bottom w:val="none" w:sz="0" w:space="0" w:color="auto"/>
                    <w:right w:val="none" w:sz="0" w:space="0" w:color="auto"/>
                  </w:divBdr>
                  <w:divsChild>
                    <w:div w:id="2109502244">
                      <w:marLeft w:val="0"/>
                      <w:marRight w:val="0"/>
                      <w:marTop w:val="0"/>
                      <w:marBottom w:val="0"/>
                      <w:divBdr>
                        <w:top w:val="none" w:sz="0" w:space="0" w:color="auto"/>
                        <w:left w:val="none" w:sz="0" w:space="0" w:color="auto"/>
                        <w:bottom w:val="none" w:sz="0" w:space="0" w:color="auto"/>
                        <w:right w:val="none" w:sz="0" w:space="0" w:color="auto"/>
                      </w:divBdr>
                    </w:div>
                  </w:divsChild>
                </w:div>
                <w:div w:id="664092412">
                  <w:marLeft w:val="0"/>
                  <w:marRight w:val="0"/>
                  <w:marTop w:val="0"/>
                  <w:marBottom w:val="0"/>
                  <w:divBdr>
                    <w:top w:val="none" w:sz="0" w:space="0" w:color="auto"/>
                    <w:left w:val="none" w:sz="0" w:space="0" w:color="auto"/>
                    <w:bottom w:val="none" w:sz="0" w:space="0" w:color="auto"/>
                    <w:right w:val="none" w:sz="0" w:space="0" w:color="auto"/>
                  </w:divBdr>
                  <w:divsChild>
                    <w:div w:id="993533995">
                      <w:marLeft w:val="0"/>
                      <w:marRight w:val="0"/>
                      <w:marTop w:val="0"/>
                      <w:marBottom w:val="0"/>
                      <w:divBdr>
                        <w:top w:val="none" w:sz="0" w:space="0" w:color="auto"/>
                        <w:left w:val="none" w:sz="0" w:space="0" w:color="auto"/>
                        <w:bottom w:val="none" w:sz="0" w:space="0" w:color="auto"/>
                        <w:right w:val="none" w:sz="0" w:space="0" w:color="auto"/>
                      </w:divBdr>
                    </w:div>
                  </w:divsChild>
                </w:div>
                <w:div w:id="1968001891">
                  <w:marLeft w:val="0"/>
                  <w:marRight w:val="0"/>
                  <w:marTop w:val="0"/>
                  <w:marBottom w:val="0"/>
                  <w:divBdr>
                    <w:top w:val="none" w:sz="0" w:space="0" w:color="auto"/>
                    <w:left w:val="none" w:sz="0" w:space="0" w:color="auto"/>
                    <w:bottom w:val="none" w:sz="0" w:space="0" w:color="auto"/>
                    <w:right w:val="none" w:sz="0" w:space="0" w:color="auto"/>
                  </w:divBdr>
                  <w:divsChild>
                    <w:div w:id="1883247273">
                      <w:marLeft w:val="0"/>
                      <w:marRight w:val="0"/>
                      <w:marTop w:val="0"/>
                      <w:marBottom w:val="0"/>
                      <w:divBdr>
                        <w:top w:val="none" w:sz="0" w:space="0" w:color="auto"/>
                        <w:left w:val="none" w:sz="0" w:space="0" w:color="auto"/>
                        <w:bottom w:val="none" w:sz="0" w:space="0" w:color="auto"/>
                        <w:right w:val="none" w:sz="0" w:space="0" w:color="auto"/>
                      </w:divBdr>
                    </w:div>
                  </w:divsChild>
                </w:div>
                <w:div w:id="688876383">
                  <w:marLeft w:val="0"/>
                  <w:marRight w:val="0"/>
                  <w:marTop w:val="0"/>
                  <w:marBottom w:val="0"/>
                  <w:divBdr>
                    <w:top w:val="none" w:sz="0" w:space="0" w:color="auto"/>
                    <w:left w:val="none" w:sz="0" w:space="0" w:color="auto"/>
                    <w:bottom w:val="none" w:sz="0" w:space="0" w:color="auto"/>
                    <w:right w:val="none" w:sz="0" w:space="0" w:color="auto"/>
                  </w:divBdr>
                  <w:divsChild>
                    <w:div w:id="240870641">
                      <w:marLeft w:val="0"/>
                      <w:marRight w:val="0"/>
                      <w:marTop w:val="0"/>
                      <w:marBottom w:val="0"/>
                      <w:divBdr>
                        <w:top w:val="none" w:sz="0" w:space="0" w:color="auto"/>
                        <w:left w:val="none" w:sz="0" w:space="0" w:color="auto"/>
                        <w:bottom w:val="none" w:sz="0" w:space="0" w:color="auto"/>
                        <w:right w:val="none" w:sz="0" w:space="0" w:color="auto"/>
                      </w:divBdr>
                    </w:div>
                  </w:divsChild>
                </w:div>
                <w:div w:id="1027951277">
                  <w:marLeft w:val="0"/>
                  <w:marRight w:val="0"/>
                  <w:marTop w:val="0"/>
                  <w:marBottom w:val="0"/>
                  <w:divBdr>
                    <w:top w:val="none" w:sz="0" w:space="0" w:color="auto"/>
                    <w:left w:val="none" w:sz="0" w:space="0" w:color="auto"/>
                    <w:bottom w:val="none" w:sz="0" w:space="0" w:color="auto"/>
                    <w:right w:val="none" w:sz="0" w:space="0" w:color="auto"/>
                  </w:divBdr>
                  <w:divsChild>
                    <w:div w:id="923877726">
                      <w:marLeft w:val="0"/>
                      <w:marRight w:val="0"/>
                      <w:marTop w:val="0"/>
                      <w:marBottom w:val="0"/>
                      <w:divBdr>
                        <w:top w:val="none" w:sz="0" w:space="0" w:color="auto"/>
                        <w:left w:val="none" w:sz="0" w:space="0" w:color="auto"/>
                        <w:bottom w:val="none" w:sz="0" w:space="0" w:color="auto"/>
                        <w:right w:val="none" w:sz="0" w:space="0" w:color="auto"/>
                      </w:divBdr>
                    </w:div>
                  </w:divsChild>
                </w:div>
                <w:div w:id="1765567023">
                  <w:marLeft w:val="0"/>
                  <w:marRight w:val="0"/>
                  <w:marTop w:val="0"/>
                  <w:marBottom w:val="0"/>
                  <w:divBdr>
                    <w:top w:val="none" w:sz="0" w:space="0" w:color="auto"/>
                    <w:left w:val="none" w:sz="0" w:space="0" w:color="auto"/>
                    <w:bottom w:val="none" w:sz="0" w:space="0" w:color="auto"/>
                    <w:right w:val="none" w:sz="0" w:space="0" w:color="auto"/>
                  </w:divBdr>
                  <w:divsChild>
                    <w:div w:id="1816415076">
                      <w:marLeft w:val="0"/>
                      <w:marRight w:val="0"/>
                      <w:marTop w:val="0"/>
                      <w:marBottom w:val="0"/>
                      <w:divBdr>
                        <w:top w:val="none" w:sz="0" w:space="0" w:color="auto"/>
                        <w:left w:val="none" w:sz="0" w:space="0" w:color="auto"/>
                        <w:bottom w:val="none" w:sz="0" w:space="0" w:color="auto"/>
                        <w:right w:val="none" w:sz="0" w:space="0" w:color="auto"/>
                      </w:divBdr>
                    </w:div>
                  </w:divsChild>
                </w:div>
                <w:div w:id="696348946">
                  <w:marLeft w:val="0"/>
                  <w:marRight w:val="0"/>
                  <w:marTop w:val="0"/>
                  <w:marBottom w:val="0"/>
                  <w:divBdr>
                    <w:top w:val="none" w:sz="0" w:space="0" w:color="auto"/>
                    <w:left w:val="none" w:sz="0" w:space="0" w:color="auto"/>
                    <w:bottom w:val="none" w:sz="0" w:space="0" w:color="auto"/>
                    <w:right w:val="none" w:sz="0" w:space="0" w:color="auto"/>
                  </w:divBdr>
                  <w:divsChild>
                    <w:div w:id="1148521954">
                      <w:marLeft w:val="0"/>
                      <w:marRight w:val="0"/>
                      <w:marTop w:val="0"/>
                      <w:marBottom w:val="0"/>
                      <w:divBdr>
                        <w:top w:val="none" w:sz="0" w:space="0" w:color="auto"/>
                        <w:left w:val="none" w:sz="0" w:space="0" w:color="auto"/>
                        <w:bottom w:val="none" w:sz="0" w:space="0" w:color="auto"/>
                        <w:right w:val="none" w:sz="0" w:space="0" w:color="auto"/>
                      </w:divBdr>
                    </w:div>
                  </w:divsChild>
                </w:div>
                <w:div w:id="1450971509">
                  <w:marLeft w:val="0"/>
                  <w:marRight w:val="0"/>
                  <w:marTop w:val="0"/>
                  <w:marBottom w:val="0"/>
                  <w:divBdr>
                    <w:top w:val="none" w:sz="0" w:space="0" w:color="auto"/>
                    <w:left w:val="none" w:sz="0" w:space="0" w:color="auto"/>
                    <w:bottom w:val="none" w:sz="0" w:space="0" w:color="auto"/>
                    <w:right w:val="none" w:sz="0" w:space="0" w:color="auto"/>
                  </w:divBdr>
                  <w:divsChild>
                    <w:div w:id="1970084394">
                      <w:marLeft w:val="0"/>
                      <w:marRight w:val="0"/>
                      <w:marTop w:val="0"/>
                      <w:marBottom w:val="0"/>
                      <w:divBdr>
                        <w:top w:val="none" w:sz="0" w:space="0" w:color="auto"/>
                        <w:left w:val="none" w:sz="0" w:space="0" w:color="auto"/>
                        <w:bottom w:val="none" w:sz="0" w:space="0" w:color="auto"/>
                        <w:right w:val="none" w:sz="0" w:space="0" w:color="auto"/>
                      </w:divBdr>
                    </w:div>
                  </w:divsChild>
                </w:div>
                <w:div w:id="1469318661">
                  <w:marLeft w:val="0"/>
                  <w:marRight w:val="0"/>
                  <w:marTop w:val="0"/>
                  <w:marBottom w:val="0"/>
                  <w:divBdr>
                    <w:top w:val="none" w:sz="0" w:space="0" w:color="auto"/>
                    <w:left w:val="none" w:sz="0" w:space="0" w:color="auto"/>
                    <w:bottom w:val="none" w:sz="0" w:space="0" w:color="auto"/>
                    <w:right w:val="none" w:sz="0" w:space="0" w:color="auto"/>
                  </w:divBdr>
                  <w:divsChild>
                    <w:div w:id="1230379629">
                      <w:marLeft w:val="0"/>
                      <w:marRight w:val="0"/>
                      <w:marTop w:val="0"/>
                      <w:marBottom w:val="0"/>
                      <w:divBdr>
                        <w:top w:val="none" w:sz="0" w:space="0" w:color="auto"/>
                        <w:left w:val="none" w:sz="0" w:space="0" w:color="auto"/>
                        <w:bottom w:val="none" w:sz="0" w:space="0" w:color="auto"/>
                        <w:right w:val="none" w:sz="0" w:space="0" w:color="auto"/>
                      </w:divBdr>
                    </w:div>
                  </w:divsChild>
                </w:div>
                <w:div w:id="795179544">
                  <w:marLeft w:val="0"/>
                  <w:marRight w:val="0"/>
                  <w:marTop w:val="0"/>
                  <w:marBottom w:val="0"/>
                  <w:divBdr>
                    <w:top w:val="none" w:sz="0" w:space="0" w:color="auto"/>
                    <w:left w:val="none" w:sz="0" w:space="0" w:color="auto"/>
                    <w:bottom w:val="none" w:sz="0" w:space="0" w:color="auto"/>
                    <w:right w:val="none" w:sz="0" w:space="0" w:color="auto"/>
                  </w:divBdr>
                  <w:divsChild>
                    <w:div w:id="16732857">
                      <w:marLeft w:val="0"/>
                      <w:marRight w:val="0"/>
                      <w:marTop w:val="0"/>
                      <w:marBottom w:val="0"/>
                      <w:divBdr>
                        <w:top w:val="none" w:sz="0" w:space="0" w:color="auto"/>
                        <w:left w:val="none" w:sz="0" w:space="0" w:color="auto"/>
                        <w:bottom w:val="none" w:sz="0" w:space="0" w:color="auto"/>
                        <w:right w:val="none" w:sz="0" w:space="0" w:color="auto"/>
                      </w:divBdr>
                    </w:div>
                  </w:divsChild>
                </w:div>
                <w:div w:id="1265268945">
                  <w:marLeft w:val="0"/>
                  <w:marRight w:val="0"/>
                  <w:marTop w:val="0"/>
                  <w:marBottom w:val="0"/>
                  <w:divBdr>
                    <w:top w:val="none" w:sz="0" w:space="0" w:color="auto"/>
                    <w:left w:val="none" w:sz="0" w:space="0" w:color="auto"/>
                    <w:bottom w:val="none" w:sz="0" w:space="0" w:color="auto"/>
                    <w:right w:val="none" w:sz="0" w:space="0" w:color="auto"/>
                  </w:divBdr>
                  <w:divsChild>
                    <w:div w:id="486628083">
                      <w:marLeft w:val="0"/>
                      <w:marRight w:val="0"/>
                      <w:marTop w:val="0"/>
                      <w:marBottom w:val="0"/>
                      <w:divBdr>
                        <w:top w:val="none" w:sz="0" w:space="0" w:color="auto"/>
                        <w:left w:val="none" w:sz="0" w:space="0" w:color="auto"/>
                        <w:bottom w:val="none" w:sz="0" w:space="0" w:color="auto"/>
                        <w:right w:val="none" w:sz="0" w:space="0" w:color="auto"/>
                      </w:divBdr>
                    </w:div>
                  </w:divsChild>
                </w:div>
                <w:div w:id="1035233586">
                  <w:marLeft w:val="0"/>
                  <w:marRight w:val="0"/>
                  <w:marTop w:val="0"/>
                  <w:marBottom w:val="0"/>
                  <w:divBdr>
                    <w:top w:val="none" w:sz="0" w:space="0" w:color="auto"/>
                    <w:left w:val="none" w:sz="0" w:space="0" w:color="auto"/>
                    <w:bottom w:val="none" w:sz="0" w:space="0" w:color="auto"/>
                    <w:right w:val="none" w:sz="0" w:space="0" w:color="auto"/>
                  </w:divBdr>
                  <w:divsChild>
                    <w:div w:id="378819815">
                      <w:marLeft w:val="0"/>
                      <w:marRight w:val="0"/>
                      <w:marTop w:val="0"/>
                      <w:marBottom w:val="0"/>
                      <w:divBdr>
                        <w:top w:val="none" w:sz="0" w:space="0" w:color="auto"/>
                        <w:left w:val="none" w:sz="0" w:space="0" w:color="auto"/>
                        <w:bottom w:val="none" w:sz="0" w:space="0" w:color="auto"/>
                        <w:right w:val="none" w:sz="0" w:space="0" w:color="auto"/>
                      </w:divBdr>
                    </w:div>
                  </w:divsChild>
                </w:div>
                <w:div w:id="1365448311">
                  <w:marLeft w:val="0"/>
                  <w:marRight w:val="0"/>
                  <w:marTop w:val="0"/>
                  <w:marBottom w:val="0"/>
                  <w:divBdr>
                    <w:top w:val="none" w:sz="0" w:space="0" w:color="auto"/>
                    <w:left w:val="none" w:sz="0" w:space="0" w:color="auto"/>
                    <w:bottom w:val="none" w:sz="0" w:space="0" w:color="auto"/>
                    <w:right w:val="none" w:sz="0" w:space="0" w:color="auto"/>
                  </w:divBdr>
                  <w:divsChild>
                    <w:div w:id="1225339636">
                      <w:marLeft w:val="0"/>
                      <w:marRight w:val="0"/>
                      <w:marTop w:val="0"/>
                      <w:marBottom w:val="0"/>
                      <w:divBdr>
                        <w:top w:val="none" w:sz="0" w:space="0" w:color="auto"/>
                        <w:left w:val="none" w:sz="0" w:space="0" w:color="auto"/>
                        <w:bottom w:val="none" w:sz="0" w:space="0" w:color="auto"/>
                        <w:right w:val="none" w:sz="0" w:space="0" w:color="auto"/>
                      </w:divBdr>
                    </w:div>
                  </w:divsChild>
                </w:div>
                <w:div w:id="263222919">
                  <w:marLeft w:val="0"/>
                  <w:marRight w:val="0"/>
                  <w:marTop w:val="0"/>
                  <w:marBottom w:val="0"/>
                  <w:divBdr>
                    <w:top w:val="none" w:sz="0" w:space="0" w:color="auto"/>
                    <w:left w:val="none" w:sz="0" w:space="0" w:color="auto"/>
                    <w:bottom w:val="none" w:sz="0" w:space="0" w:color="auto"/>
                    <w:right w:val="none" w:sz="0" w:space="0" w:color="auto"/>
                  </w:divBdr>
                  <w:divsChild>
                    <w:div w:id="1686056603">
                      <w:marLeft w:val="0"/>
                      <w:marRight w:val="0"/>
                      <w:marTop w:val="0"/>
                      <w:marBottom w:val="0"/>
                      <w:divBdr>
                        <w:top w:val="none" w:sz="0" w:space="0" w:color="auto"/>
                        <w:left w:val="none" w:sz="0" w:space="0" w:color="auto"/>
                        <w:bottom w:val="none" w:sz="0" w:space="0" w:color="auto"/>
                        <w:right w:val="none" w:sz="0" w:space="0" w:color="auto"/>
                      </w:divBdr>
                    </w:div>
                  </w:divsChild>
                </w:div>
                <w:div w:id="626862792">
                  <w:marLeft w:val="0"/>
                  <w:marRight w:val="0"/>
                  <w:marTop w:val="0"/>
                  <w:marBottom w:val="0"/>
                  <w:divBdr>
                    <w:top w:val="none" w:sz="0" w:space="0" w:color="auto"/>
                    <w:left w:val="none" w:sz="0" w:space="0" w:color="auto"/>
                    <w:bottom w:val="none" w:sz="0" w:space="0" w:color="auto"/>
                    <w:right w:val="none" w:sz="0" w:space="0" w:color="auto"/>
                  </w:divBdr>
                  <w:divsChild>
                    <w:div w:id="842357163">
                      <w:marLeft w:val="0"/>
                      <w:marRight w:val="0"/>
                      <w:marTop w:val="0"/>
                      <w:marBottom w:val="0"/>
                      <w:divBdr>
                        <w:top w:val="none" w:sz="0" w:space="0" w:color="auto"/>
                        <w:left w:val="none" w:sz="0" w:space="0" w:color="auto"/>
                        <w:bottom w:val="none" w:sz="0" w:space="0" w:color="auto"/>
                        <w:right w:val="none" w:sz="0" w:space="0" w:color="auto"/>
                      </w:divBdr>
                    </w:div>
                  </w:divsChild>
                </w:div>
                <w:div w:id="631515890">
                  <w:marLeft w:val="0"/>
                  <w:marRight w:val="0"/>
                  <w:marTop w:val="0"/>
                  <w:marBottom w:val="0"/>
                  <w:divBdr>
                    <w:top w:val="none" w:sz="0" w:space="0" w:color="auto"/>
                    <w:left w:val="none" w:sz="0" w:space="0" w:color="auto"/>
                    <w:bottom w:val="none" w:sz="0" w:space="0" w:color="auto"/>
                    <w:right w:val="none" w:sz="0" w:space="0" w:color="auto"/>
                  </w:divBdr>
                  <w:divsChild>
                    <w:div w:id="1181238965">
                      <w:marLeft w:val="0"/>
                      <w:marRight w:val="0"/>
                      <w:marTop w:val="0"/>
                      <w:marBottom w:val="0"/>
                      <w:divBdr>
                        <w:top w:val="none" w:sz="0" w:space="0" w:color="auto"/>
                        <w:left w:val="none" w:sz="0" w:space="0" w:color="auto"/>
                        <w:bottom w:val="none" w:sz="0" w:space="0" w:color="auto"/>
                        <w:right w:val="none" w:sz="0" w:space="0" w:color="auto"/>
                      </w:divBdr>
                    </w:div>
                  </w:divsChild>
                </w:div>
                <w:div w:id="1479607664">
                  <w:marLeft w:val="0"/>
                  <w:marRight w:val="0"/>
                  <w:marTop w:val="0"/>
                  <w:marBottom w:val="0"/>
                  <w:divBdr>
                    <w:top w:val="none" w:sz="0" w:space="0" w:color="auto"/>
                    <w:left w:val="none" w:sz="0" w:space="0" w:color="auto"/>
                    <w:bottom w:val="none" w:sz="0" w:space="0" w:color="auto"/>
                    <w:right w:val="none" w:sz="0" w:space="0" w:color="auto"/>
                  </w:divBdr>
                  <w:divsChild>
                    <w:div w:id="736366972">
                      <w:marLeft w:val="0"/>
                      <w:marRight w:val="0"/>
                      <w:marTop w:val="0"/>
                      <w:marBottom w:val="0"/>
                      <w:divBdr>
                        <w:top w:val="none" w:sz="0" w:space="0" w:color="auto"/>
                        <w:left w:val="none" w:sz="0" w:space="0" w:color="auto"/>
                        <w:bottom w:val="none" w:sz="0" w:space="0" w:color="auto"/>
                        <w:right w:val="none" w:sz="0" w:space="0" w:color="auto"/>
                      </w:divBdr>
                    </w:div>
                  </w:divsChild>
                </w:div>
                <w:div w:id="2076314064">
                  <w:marLeft w:val="0"/>
                  <w:marRight w:val="0"/>
                  <w:marTop w:val="0"/>
                  <w:marBottom w:val="0"/>
                  <w:divBdr>
                    <w:top w:val="none" w:sz="0" w:space="0" w:color="auto"/>
                    <w:left w:val="none" w:sz="0" w:space="0" w:color="auto"/>
                    <w:bottom w:val="none" w:sz="0" w:space="0" w:color="auto"/>
                    <w:right w:val="none" w:sz="0" w:space="0" w:color="auto"/>
                  </w:divBdr>
                  <w:divsChild>
                    <w:div w:id="815217721">
                      <w:marLeft w:val="0"/>
                      <w:marRight w:val="0"/>
                      <w:marTop w:val="0"/>
                      <w:marBottom w:val="0"/>
                      <w:divBdr>
                        <w:top w:val="none" w:sz="0" w:space="0" w:color="auto"/>
                        <w:left w:val="none" w:sz="0" w:space="0" w:color="auto"/>
                        <w:bottom w:val="none" w:sz="0" w:space="0" w:color="auto"/>
                        <w:right w:val="none" w:sz="0" w:space="0" w:color="auto"/>
                      </w:divBdr>
                    </w:div>
                  </w:divsChild>
                </w:div>
                <w:div w:id="1653172317">
                  <w:marLeft w:val="0"/>
                  <w:marRight w:val="0"/>
                  <w:marTop w:val="0"/>
                  <w:marBottom w:val="0"/>
                  <w:divBdr>
                    <w:top w:val="none" w:sz="0" w:space="0" w:color="auto"/>
                    <w:left w:val="none" w:sz="0" w:space="0" w:color="auto"/>
                    <w:bottom w:val="none" w:sz="0" w:space="0" w:color="auto"/>
                    <w:right w:val="none" w:sz="0" w:space="0" w:color="auto"/>
                  </w:divBdr>
                  <w:divsChild>
                    <w:div w:id="1796866194">
                      <w:marLeft w:val="0"/>
                      <w:marRight w:val="0"/>
                      <w:marTop w:val="0"/>
                      <w:marBottom w:val="0"/>
                      <w:divBdr>
                        <w:top w:val="none" w:sz="0" w:space="0" w:color="auto"/>
                        <w:left w:val="none" w:sz="0" w:space="0" w:color="auto"/>
                        <w:bottom w:val="none" w:sz="0" w:space="0" w:color="auto"/>
                        <w:right w:val="none" w:sz="0" w:space="0" w:color="auto"/>
                      </w:divBdr>
                    </w:div>
                  </w:divsChild>
                </w:div>
                <w:div w:id="1044715603">
                  <w:marLeft w:val="0"/>
                  <w:marRight w:val="0"/>
                  <w:marTop w:val="0"/>
                  <w:marBottom w:val="0"/>
                  <w:divBdr>
                    <w:top w:val="none" w:sz="0" w:space="0" w:color="auto"/>
                    <w:left w:val="none" w:sz="0" w:space="0" w:color="auto"/>
                    <w:bottom w:val="none" w:sz="0" w:space="0" w:color="auto"/>
                    <w:right w:val="none" w:sz="0" w:space="0" w:color="auto"/>
                  </w:divBdr>
                  <w:divsChild>
                    <w:div w:id="1785610583">
                      <w:marLeft w:val="0"/>
                      <w:marRight w:val="0"/>
                      <w:marTop w:val="0"/>
                      <w:marBottom w:val="0"/>
                      <w:divBdr>
                        <w:top w:val="none" w:sz="0" w:space="0" w:color="auto"/>
                        <w:left w:val="none" w:sz="0" w:space="0" w:color="auto"/>
                        <w:bottom w:val="none" w:sz="0" w:space="0" w:color="auto"/>
                        <w:right w:val="none" w:sz="0" w:space="0" w:color="auto"/>
                      </w:divBdr>
                    </w:div>
                  </w:divsChild>
                </w:div>
                <w:div w:id="814445906">
                  <w:marLeft w:val="0"/>
                  <w:marRight w:val="0"/>
                  <w:marTop w:val="0"/>
                  <w:marBottom w:val="0"/>
                  <w:divBdr>
                    <w:top w:val="none" w:sz="0" w:space="0" w:color="auto"/>
                    <w:left w:val="none" w:sz="0" w:space="0" w:color="auto"/>
                    <w:bottom w:val="none" w:sz="0" w:space="0" w:color="auto"/>
                    <w:right w:val="none" w:sz="0" w:space="0" w:color="auto"/>
                  </w:divBdr>
                  <w:divsChild>
                    <w:div w:id="790782120">
                      <w:marLeft w:val="0"/>
                      <w:marRight w:val="0"/>
                      <w:marTop w:val="0"/>
                      <w:marBottom w:val="0"/>
                      <w:divBdr>
                        <w:top w:val="none" w:sz="0" w:space="0" w:color="auto"/>
                        <w:left w:val="none" w:sz="0" w:space="0" w:color="auto"/>
                        <w:bottom w:val="none" w:sz="0" w:space="0" w:color="auto"/>
                        <w:right w:val="none" w:sz="0" w:space="0" w:color="auto"/>
                      </w:divBdr>
                    </w:div>
                  </w:divsChild>
                </w:div>
                <w:div w:id="304311566">
                  <w:marLeft w:val="0"/>
                  <w:marRight w:val="0"/>
                  <w:marTop w:val="0"/>
                  <w:marBottom w:val="0"/>
                  <w:divBdr>
                    <w:top w:val="none" w:sz="0" w:space="0" w:color="auto"/>
                    <w:left w:val="none" w:sz="0" w:space="0" w:color="auto"/>
                    <w:bottom w:val="none" w:sz="0" w:space="0" w:color="auto"/>
                    <w:right w:val="none" w:sz="0" w:space="0" w:color="auto"/>
                  </w:divBdr>
                  <w:divsChild>
                    <w:div w:id="2031834942">
                      <w:marLeft w:val="0"/>
                      <w:marRight w:val="0"/>
                      <w:marTop w:val="0"/>
                      <w:marBottom w:val="0"/>
                      <w:divBdr>
                        <w:top w:val="none" w:sz="0" w:space="0" w:color="auto"/>
                        <w:left w:val="none" w:sz="0" w:space="0" w:color="auto"/>
                        <w:bottom w:val="none" w:sz="0" w:space="0" w:color="auto"/>
                        <w:right w:val="none" w:sz="0" w:space="0" w:color="auto"/>
                      </w:divBdr>
                    </w:div>
                  </w:divsChild>
                </w:div>
                <w:div w:id="329721704">
                  <w:marLeft w:val="0"/>
                  <w:marRight w:val="0"/>
                  <w:marTop w:val="0"/>
                  <w:marBottom w:val="0"/>
                  <w:divBdr>
                    <w:top w:val="none" w:sz="0" w:space="0" w:color="auto"/>
                    <w:left w:val="none" w:sz="0" w:space="0" w:color="auto"/>
                    <w:bottom w:val="none" w:sz="0" w:space="0" w:color="auto"/>
                    <w:right w:val="none" w:sz="0" w:space="0" w:color="auto"/>
                  </w:divBdr>
                  <w:divsChild>
                    <w:div w:id="1693069326">
                      <w:marLeft w:val="0"/>
                      <w:marRight w:val="0"/>
                      <w:marTop w:val="0"/>
                      <w:marBottom w:val="0"/>
                      <w:divBdr>
                        <w:top w:val="none" w:sz="0" w:space="0" w:color="auto"/>
                        <w:left w:val="none" w:sz="0" w:space="0" w:color="auto"/>
                        <w:bottom w:val="none" w:sz="0" w:space="0" w:color="auto"/>
                        <w:right w:val="none" w:sz="0" w:space="0" w:color="auto"/>
                      </w:divBdr>
                    </w:div>
                  </w:divsChild>
                </w:div>
                <w:div w:id="1593201467">
                  <w:marLeft w:val="0"/>
                  <w:marRight w:val="0"/>
                  <w:marTop w:val="0"/>
                  <w:marBottom w:val="0"/>
                  <w:divBdr>
                    <w:top w:val="none" w:sz="0" w:space="0" w:color="auto"/>
                    <w:left w:val="none" w:sz="0" w:space="0" w:color="auto"/>
                    <w:bottom w:val="none" w:sz="0" w:space="0" w:color="auto"/>
                    <w:right w:val="none" w:sz="0" w:space="0" w:color="auto"/>
                  </w:divBdr>
                  <w:divsChild>
                    <w:div w:id="1738475119">
                      <w:marLeft w:val="0"/>
                      <w:marRight w:val="0"/>
                      <w:marTop w:val="0"/>
                      <w:marBottom w:val="0"/>
                      <w:divBdr>
                        <w:top w:val="none" w:sz="0" w:space="0" w:color="auto"/>
                        <w:left w:val="none" w:sz="0" w:space="0" w:color="auto"/>
                        <w:bottom w:val="none" w:sz="0" w:space="0" w:color="auto"/>
                        <w:right w:val="none" w:sz="0" w:space="0" w:color="auto"/>
                      </w:divBdr>
                    </w:div>
                  </w:divsChild>
                </w:div>
                <w:div w:id="959341754">
                  <w:marLeft w:val="0"/>
                  <w:marRight w:val="0"/>
                  <w:marTop w:val="0"/>
                  <w:marBottom w:val="0"/>
                  <w:divBdr>
                    <w:top w:val="none" w:sz="0" w:space="0" w:color="auto"/>
                    <w:left w:val="none" w:sz="0" w:space="0" w:color="auto"/>
                    <w:bottom w:val="none" w:sz="0" w:space="0" w:color="auto"/>
                    <w:right w:val="none" w:sz="0" w:space="0" w:color="auto"/>
                  </w:divBdr>
                  <w:divsChild>
                    <w:div w:id="636643023">
                      <w:marLeft w:val="0"/>
                      <w:marRight w:val="0"/>
                      <w:marTop w:val="0"/>
                      <w:marBottom w:val="0"/>
                      <w:divBdr>
                        <w:top w:val="none" w:sz="0" w:space="0" w:color="auto"/>
                        <w:left w:val="none" w:sz="0" w:space="0" w:color="auto"/>
                        <w:bottom w:val="none" w:sz="0" w:space="0" w:color="auto"/>
                        <w:right w:val="none" w:sz="0" w:space="0" w:color="auto"/>
                      </w:divBdr>
                    </w:div>
                  </w:divsChild>
                </w:div>
                <w:div w:id="518394162">
                  <w:marLeft w:val="0"/>
                  <w:marRight w:val="0"/>
                  <w:marTop w:val="0"/>
                  <w:marBottom w:val="0"/>
                  <w:divBdr>
                    <w:top w:val="none" w:sz="0" w:space="0" w:color="auto"/>
                    <w:left w:val="none" w:sz="0" w:space="0" w:color="auto"/>
                    <w:bottom w:val="none" w:sz="0" w:space="0" w:color="auto"/>
                    <w:right w:val="none" w:sz="0" w:space="0" w:color="auto"/>
                  </w:divBdr>
                  <w:divsChild>
                    <w:div w:id="1637494681">
                      <w:marLeft w:val="0"/>
                      <w:marRight w:val="0"/>
                      <w:marTop w:val="0"/>
                      <w:marBottom w:val="0"/>
                      <w:divBdr>
                        <w:top w:val="none" w:sz="0" w:space="0" w:color="auto"/>
                        <w:left w:val="none" w:sz="0" w:space="0" w:color="auto"/>
                        <w:bottom w:val="none" w:sz="0" w:space="0" w:color="auto"/>
                        <w:right w:val="none" w:sz="0" w:space="0" w:color="auto"/>
                      </w:divBdr>
                    </w:div>
                  </w:divsChild>
                </w:div>
                <w:div w:id="41637815">
                  <w:marLeft w:val="0"/>
                  <w:marRight w:val="0"/>
                  <w:marTop w:val="0"/>
                  <w:marBottom w:val="0"/>
                  <w:divBdr>
                    <w:top w:val="none" w:sz="0" w:space="0" w:color="auto"/>
                    <w:left w:val="none" w:sz="0" w:space="0" w:color="auto"/>
                    <w:bottom w:val="none" w:sz="0" w:space="0" w:color="auto"/>
                    <w:right w:val="none" w:sz="0" w:space="0" w:color="auto"/>
                  </w:divBdr>
                  <w:divsChild>
                    <w:div w:id="823736150">
                      <w:marLeft w:val="0"/>
                      <w:marRight w:val="0"/>
                      <w:marTop w:val="0"/>
                      <w:marBottom w:val="0"/>
                      <w:divBdr>
                        <w:top w:val="none" w:sz="0" w:space="0" w:color="auto"/>
                        <w:left w:val="none" w:sz="0" w:space="0" w:color="auto"/>
                        <w:bottom w:val="none" w:sz="0" w:space="0" w:color="auto"/>
                        <w:right w:val="none" w:sz="0" w:space="0" w:color="auto"/>
                      </w:divBdr>
                    </w:div>
                  </w:divsChild>
                </w:div>
                <w:div w:id="1551958283">
                  <w:marLeft w:val="0"/>
                  <w:marRight w:val="0"/>
                  <w:marTop w:val="0"/>
                  <w:marBottom w:val="0"/>
                  <w:divBdr>
                    <w:top w:val="none" w:sz="0" w:space="0" w:color="auto"/>
                    <w:left w:val="none" w:sz="0" w:space="0" w:color="auto"/>
                    <w:bottom w:val="none" w:sz="0" w:space="0" w:color="auto"/>
                    <w:right w:val="none" w:sz="0" w:space="0" w:color="auto"/>
                  </w:divBdr>
                  <w:divsChild>
                    <w:div w:id="931933136">
                      <w:marLeft w:val="0"/>
                      <w:marRight w:val="0"/>
                      <w:marTop w:val="0"/>
                      <w:marBottom w:val="0"/>
                      <w:divBdr>
                        <w:top w:val="none" w:sz="0" w:space="0" w:color="auto"/>
                        <w:left w:val="none" w:sz="0" w:space="0" w:color="auto"/>
                        <w:bottom w:val="none" w:sz="0" w:space="0" w:color="auto"/>
                        <w:right w:val="none" w:sz="0" w:space="0" w:color="auto"/>
                      </w:divBdr>
                    </w:div>
                  </w:divsChild>
                </w:div>
                <w:div w:id="109861644">
                  <w:marLeft w:val="0"/>
                  <w:marRight w:val="0"/>
                  <w:marTop w:val="0"/>
                  <w:marBottom w:val="0"/>
                  <w:divBdr>
                    <w:top w:val="none" w:sz="0" w:space="0" w:color="auto"/>
                    <w:left w:val="none" w:sz="0" w:space="0" w:color="auto"/>
                    <w:bottom w:val="none" w:sz="0" w:space="0" w:color="auto"/>
                    <w:right w:val="none" w:sz="0" w:space="0" w:color="auto"/>
                  </w:divBdr>
                  <w:divsChild>
                    <w:div w:id="480582768">
                      <w:marLeft w:val="0"/>
                      <w:marRight w:val="0"/>
                      <w:marTop w:val="0"/>
                      <w:marBottom w:val="0"/>
                      <w:divBdr>
                        <w:top w:val="none" w:sz="0" w:space="0" w:color="auto"/>
                        <w:left w:val="none" w:sz="0" w:space="0" w:color="auto"/>
                        <w:bottom w:val="none" w:sz="0" w:space="0" w:color="auto"/>
                        <w:right w:val="none" w:sz="0" w:space="0" w:color="auto"/>
                      </w:divBdr>
                    </w:div>
                  </w:divsChild>
                </w:div>
                <w:div w:id="1446802898">
                  <w:marLeft w:val="0"/>
                  <w:marRight w:val="0"/>
                  <w:marTop w:val="0"/>
                  <w:marBottom w:val="0"/>
                  <w:divBdr>
                    <w:top w:val="none" w:sz="0" w:space="0" w:color="auto"/>
                    <w:left w:val="none" w:sz="0" w:space="0" w:color="auto"/>
                    <w:bottom w:val="none" w:sz="0" w:space="0" w:color="auto"/>
                    <w:right w:val="none" w:sz="0" w:space="0" w:color="auto"/>
                  </w:divBdr>
                  <w:divsChild>
                    <w:div w:id="258295805">
                      <w:marLeft w:val="0"/>
                      <w:marRight w:val="0"/>
                      <w:marTop w:val="0"/>
                      <w:marBottom w:val="0"/>
                      <w:divBdr>
                        <w:top w:val="none" w:sz="0" w:space="0" w:color="auto"/>
                        <w:left w:val="none" w:sz="0" w:space="0" w:color="auto"/>
                        <w:bottom w:val="none" w:sz="0" w:space="0" w:color="auto"/>
                        <w:right w:val="none" w:sz="0" w:space="0" w:color="auto"/>
                      </w:divBdr>
                    </w:div>
                  </w:divsChild>
                </w:div>
                <w:div w:id="1254509324">
                  <w:marLeft w:val="0"/>
                  <w:marRight w:val="0"/>
                  <w:marTop w:val="0"/>
                  <w:marBottom w:val="0"/>
                  <w:divBdr>
                    <w:top w:val="none" w:sz="0" w:space="0" w:color="auto"/>
                    <w:left w:val="none" w:sz="0" w:space="0" w:color="auto"/>
                    <w:bottom w:val="none" w:sz="0" w:space="0" w:color="auto"/>
                    <w:right w:val="none" w:sz="0" w:space="0" w:color="auto"/>
                  </w:divBdr>
                  <w:divsChild>
                    <w:div w:id="515576972">
                      <w:marLeft w:val="0"/>
                      <w:marRight w:val="0"/>
                      <w:marTop w:val="0"/>
                      <w:marBottom w:val="0"/>
                      <w:divBdr>
                        <w:top w:val="none" w:sz="0" w:space="0" w:color="auto"/>
                        <w:left w:val="none" w:sz="0" w:space="0" w:color="auto"/>
                        <w:bottom w:val="none" w:sz="0" w:space="0" w:color="auto"/>
                        <w:right w:val="none" w:sz="0" w:space="0" w:color="auto"/>
                      </w:divBdr>
                    </w:div>
                  </w:divsChild>
                </w:div>
                <w:div w:id="112746544">
                  <w:marLeft w:val="0"/>
                  <w:marRight w:val="0"/>
                  <w:marTop w:val="0"/>
                  <w:marBottom w:val="0"/>
                  <w:divBdr>
                    <w:top w:val="none" w:sz="0" w:space="0" w:color="auto"/>
                    <w:left w:val="none" w:sz="0" w:space="0" w:color="auto"/>
                    <w:bottom w:val="none" w:sz="0" w:space="0" w:color="auto"/>
                    <w:right w:val="none" w:sz="0" w:space="0" w:color="auto"/>
                  </w:divBdr>
                  <w:divsChild>
                    <w:div w:id="764766752">
                      <w:marLeft w:val="0"/>
                      <w:marRight w:val="0"/>
                      <w:marTop w:val="0"/>
                      <w:marBottom w:val="0"/>
                      <w:divBdr>
                        <w:top w:val="none" w:sz="0" w:space="0" w:color="auto"/>
                        <w:left w:val="none" w:sz="0" w:space="0" w:color="auto"/>
                        <w:bottom w:val="none" w:sz="0" w:space="0" w:color="auto"/>
                        <w:right w:val="none" w:sz="0" w:space="0" w:color="auto"/>
                      </w:divBdr>
                    </w:div>
                  </w:divsChild>
                </w:div>
                <w:div w:id="1108623012">
                  <w:marLeft w:val="0"/>
                  <w:marRight w:val="0"/>
                  <w:marTop w:val="0"/>
                  <w:marBottom w:val="0"/>
                  <w:divBdr>
                    <w:top w:val="none" w:sz="0" w:space="0" w:color="auto"/>
                    <w:left w:val="none" w:sz="0" w:space="0" w:color="auto"/>
                    <w:bottom w:val="none" w:sz="0" w:space="0" w:color="auto"/>
                    <w:right w:val="none" w:sz="0" w:space="0" w:color="auto"/>
                  </w:divBdr>
                  <w:divsChild>
                    <w:div w:id="852379828">
                      <w:marLeft w:val="0"/>
                      <w:marRight w:val="0"/>
                      <w:marTop w:val="0"/>
                      <w:marBottom w:val="0"/>
                      <w:divBdr>
                        <w:top w:val="none" w:sz="0" w:space="0" w:color="auto"/>
                        <w:left w:val="none" w:sz="0" w:space="0" w:color="auto"/>
                        <w:bottom w:val="none" w:sz="0" w:space="0" w:color="auto"/>
                        <w:right w:val="none" w:sz="0" w:space="0" w:color="auto"/>
                      </w:divBdr>
                    </w:div>
                  </w:divsChild>
                </w:div>
                <w:div w:id="1090272694">
                  <w:marLeft w:val="0"/>
                  <w:marRight w:val="0"/>
                  <w:marTop w:val="0"/>
                  <w:marBottom w:val="0"/>
                  <w:divBdr>
                    <w:top w:val="none" w:sz="0" w:space="0" w:color="auto"/>
                    <w:left w:val="none" w:sz="0" w:space="0" w:color="auto"/>
                    <w:bottom w:val="none" w:sz="0" w:space="0" w:color="auto"/>
                    <w:right w:val="none" w:sz="0" w:space="0" w:color="auto"/>
                  </w:divBdr>
                  <w:divsChild>
                    <w:div w:id="865211985">
                      <w:marLeft w:val="0"/>
                      <w:marRight w:val="0"/>
                      <w:marTop w:val="0"/>
                      <w:marBottom w:val="0"/>
                      <w:divBdr>
                        <w:top w:val="none" w:sz="0" w:space="0" w:color="auto"/>
                        <w:left w:val="none" w:sz="0" w:space="0" w:color="auto"/>
                        <w:bottom w:val="none" w:sz="0" w:space="0" w:color="auto"/>
                        <w:right w:val="none" w:sz="0" w:space="0" w:color="auto"/>
                      </w:divBdr>
                    </w:div>
                  </w:divsChild>
                </w:div>
                <w:div w:id="464665330">
                  <w:marLeft w:val="0"/>
                  <w:marRight w:val="0"/>
                  <w:marTop w:val="0"/>
                  <w:marBottom w:val="0"/>
                  <w:divBdr>
                    <w:top w:val="none" w:sz="0" w:space="0" w:color="auto"/>
                    <w:left w:val="none" w:sz="0" w:space="0" w:color="auto"/>
                    <w:bottom w:val="none" w:sz="0" w:space="0" w:color="auto"/>
                    <w:right w:val="none" w:sz="0" w:space="0" w:color="auto"/>
                  </w:divBdr>
                  <w:divsChild>
                    <w:div w:id="35089109">
                      <w:marLeft w:val="0"/>
                      <w:marRight w:val="0"/>
                      <w:marTop w:val="0"/>
                      <w:marBottom w:val="0"/>
                      <w:divBdr>
                        <w:top w:val="none" w:sz="0" w:space="0" w:color="auto"/>
                        <w:left w:val="none" w:sz="0" w:space="0" w:color="auto"/>
                        <w:bottom w:val="none" w:sz="0" w:space="0" w:color="auto"/>
                        <w:right w:val="none" w:sz="0" w:space="0" w:color="auto"/>
                      </w:divBdr>
                    </w:div>
                  </w:divsChild>
                </w:div>
                <w:div w:id="43801377">
                  <w:marLeft w:val="0"/>
                  <w:marRight w:val="0"/>
                  <w:marTop w:val="0"/>
                  <w:marBottom w:val="0"/>
                  <w:divBdr>
                    <w:top w:val="none" w:sz="0" w:space="0" w:color="auto"/>
                    <w:left w:val="none" w:sz="0" w:space="0" w:color="auto"/>
                    <w:bottom w:val="none" w:sz="0" w:space="0" w:color="auto"/>
                    <w:right w:val="none" w:sz="0" w:space="0" w:color="auto"/>
                  </w:divBdr>
                  <w:divsChild>
                    <w:div w:id="2113360251">
                      <w:marLeft w:val="0"/>
                      <w:marRight w:val="0"/>
                      <w:marTop w:val="0"/>
                      <w:marBottom w:val="0"/>
                      <w:divBdr>
                        <w:top w:val="none" w:sz="0" w:space="0" w:color="auto"/>
                        <w:left w:val="none" w:sz="0" w:space="0" w:color="auto"/>
                        <w:bottom w:val="none" w:sz="0" w:space="0" w:color="auto"/>
                        <w:right w:val="none" w:sz="0" w:space="0" w:color="auto"/>
                      </w:divBdr>
                    </w:div>
                  </w:divsChild>
                </w:div>
                <w:div w:id="415371762">
                  <w:marLeft w:val="0"/>
                  <w:marRight w:val="0"/>
                  <w:marTop w:val="0"/>
                  <w:marBottom w:val="0"/>
                  <w:divBdr>
                    <w:top w:val="none" w:sz="0" w:space="0" w:color="auto"/>
                    <w:left w:val="none" w:sz="0" w:space="0" w:color="auto"/>
                    <w:bottom w:val="none" w:sz="0" w:space="0" w:color="auto"/>
                    <w:right w:val="none" w:sz="0" w:space="0" w:color="auto"/>
                  </w:divBdr>
                  <w:divsChild>
                    <w:div w:id="891382262">
                      <w:marLeft w:val="0"/>
                      <w:marRight w:val="0"/>
                      <w:marTop w:val="0"/>
                      <w:marBottom w:val="0"/>
                      <w:divBdr>
                        <w:top w:val="none" w:sz="0" w:space="0" w:color="auto"/>
                        <w:left w:val="none" w:sz="0" w:space="0" w:color="auto"/>
                        <w:bottom w:val="none" w:sz="0" w:space="0" w:color="auto"/>
                        <w:right w:val="none" w:sz="0" w:space="0" w:color="auto"/>
                      </w:divBdr>
                    </w:div>
                  </w:divsChild>
                </w:div>
                <w:div w:id="847787492">
                  <w:marLeft w:val="0"/>
                  <w:marRight w:val="0"/>
                  <w:marTop w:val="0"/>
                  <w:marBottom w:val="0"/>
                  <w:divBdr>
                    <w:top w:val="none" w:sz="0" w:space="0" w:color="auto"/>
                    <w:left w:val="none" w:sz="0" w:space="0" w:color="auto"/>
                    <w:bottom w:val="none" w:sz="0" w:space="0" w:color="auto"/>
                    <w:right w:val="none" w:sz="0" w:space="0" w:color="auto"/>
                  </w:divBdr>
                  <w:divsChild>
                    <w:div w:id="266277320">
                      <w:marLeft w:val="0"/>
                      <w:marRight w:val="0"/>
                      <w:marTop w:val="0"/>
                      <w:marBottom w:val="0"/>
                      <w:divBdr>
                        <w:top w:val="none" w:sz="0" w:space="0" w:color="auto"/>
                        <w:left w:val="none" w:sz="0" w:space="0" w:color="auto"/>
                        <w:bottom w:val="none" w:sz="0" w:space="0" w:color="auto"/>
                        <w:right w:val="none" w:sz="0" w:space="0" w:color="auto"/>
                      </w:divBdr>
                    </w:div>
                  </w:divsChild>
                </w:div>
                <w:div w:id="618495580">
                  <w:marLeft w:val="0"/>
                  <w:marRight w:val="0"/>
                  <w:marTop w:val="0"/>
                  <w:marBottom w:val="0"/>
                  <w:divBdr>
                    <w:top w:val="none" w:sz="0" w:space="0" w:color="auto"/>
                    <w:left w:val="none" w:sz="0" w:space="0" w:color="auto"/>
                    <w:bottom w:val="none" w:sz="0" w:space="0" w:color="auto"/>
                    <w:right w:val="none" w:sz="0" w:space="0" w:color="auto"/>
                  </w:divBdr>
                  <w:divsChild>
                    <w:div w:id="1896351882">
                      <w:marLeft w:val="0"/>
                      <w:marRight w:val="0"/>
                      <w:marTop w:val="0"/>
                      <w:marBottom w:val="0"/>
                      <w:divBdr>
                        <w:top w:val="none" w:sz="0" w:space="0" w:color="auto"/>
                        <w:left w:val="none" w:sz="0" w:space="0" w:color="auto"/>
                        <w:bottom w:val="none" w:sz="0" w:space="0" w:color="auto"/>
                        <w:right w:val="none" w:sz="0" w:space="0" w:color="auto"/>
                      </w:divBdr>
                    </w:div>
                  </w:divsChild>
                </w:div>
                <w:div w:id="1487670225">
                  <w:marLeft w:val="0"/>
                  <w:marRight w:val="0"/>
                  <w:marTop w:val="0"/>
                  <w:marBottom w:val="0"/>
                  <w:divBdr>
                    <w:top w:val="none" w:sz="0" w:space="0" w:color="auto"/>
                    <w:left w:val="none" w:sz="0" w:space="0" w:color="auto"/>
                    <w:bottom w:val="none" w:sz="0" w:space="0" w:color="auto"/>
                    <w:right w:val="none" w:sz="0" w:space="0" w:color="auto"/>
                  </w:divBdr>
                  <w:divsChild>
                    <w:div w:id="999885286">
                      <w:marLeft w:val="0"/>
                      <w:marRight w:val="0"/>
                      <w:marTop w:val="0"/>
                      <w:marBottom w:val="0"/>
                      <w:divBdr>
                        <w:top w:val="none" w:sz="0" w:space="0" w:color="auto"/>
                        <w:left w:val="none" w:sz="0" w:space="0" w:color="auto"/>
                        <w:bottom w:val="none" w:sz="0" w:space="0" w:color="auto"/>
                        <w:right w:val="none" w:sz="0" w:space="0" w:color="auto"/>
                      </w:divBdr>
                    </w:div>
                  </w:divsChild>
                </w:div>
                <w:div w:id="1874657938">
                  <w:marLeft w:val="0"/>
                  <w:marRight w:val="0"/>
                  <w:marTop w:val="0"/>
                  <w:marBottom w:val="0"/>
                  <w:divBdr>
                    <w:top w:val="none" w:sz="0" w:space="0" w:color="auto"/>
                    <w:left w:val="none" w:sz="0" w:space="0" w:color="auto"/>
                    <w:bottom w:val="none" w:sz="0" w:space="0" w:color="auto"/>
                    <w:right w:val="none" w:sz="0" w:space="0" w:color="auto"/>
                  </w:divBdr>
                  <w:divsChild>
                    <w:div w:id="1347516544">
                      <w:marLeft w:val="0"/>
                      <w:marRight w:val="0"/>
                      <w:marTop w:val="0"/>
                      <w:marBottom w:val="0"/>
                      <w:divBdr>
                        <w:top w:val="none" w:sz="0" w:space="0" w:color="auto"/>
                        <w:left w:val="none" w:sz="0" w:space="0" w:color="auto"/>
                        <w:bottom w:val="none" w:sz="0" w:space="0" w:color="auto"/>
                        <w:right w:val="none" w:sz="0" w:space="0" w:color="auto"/>
                      </w:divBdr>
                    </w:div>
                  </w:divsChild>
                </w:div>
                <w:div w:id="1219122839">
                  <w:marLeft w:val="0"/>
                  <w:marRight w:val="0"/>
                  <w:marTop w:val="0"/>
                  <w:marBottom w:val="0"/>
                  <w:divBdr>
                    <w:top w:val="none" w:sz="0" w:space="0" w:color="auto"/>
                    <w:left w:val="none" w:sz="0" w:space="0" w:color="auto"/>
                    <w:bottom w:val="none" w:sz="0" w:space="0" w:color="auto"/>
                    <w:right w:val="none" w:sz="0" w:space="0" w:color="auto"/>
                  </w:divBdr>
                  <w:divsChild>
                    <w:div w:id="560214441">
                      <w:marLeft w:val="0"/>
                      <w:marRight w:val="0"/>
                      <w:marTop w:val="0"/>
                      <w:marBottom w:val="0"/>
                      <w:divBdr>
                        <w:top w:val="none" w:sz="0" w:space="0" w:color="auto"/>
                        <w:left w:val="none" w:sz="0" w:space="0" w:color="auto"/>
                        <w:bottom w:val="none" w:sz="0" w:space="0" w:color="auto"/>
                        <w:right w:val="none" w:sz="0" w:space="0" w:color="auto"/>
                      </w:divBdr>
                    </w:div>
                  </w:divsChild>
                </w:div>
                <w:div w:id="1858159113">
                  <w:marLeft w:val="0"/>
                  <w:marRight w:val="0"/>
                  <w:marTop w:val="0"/>
                  <w:marBottom w:val="0"/>
                  <w:divBdr>
                    <w:top w:val="none" w:sz="0" w:space="0" w:color="auto"/>
                    <w:left w:val="none" w:sz="0" w:space="0" w:color="auto"/>
                    <w:bottom w:val="none" w:sz="0" w:space="0" w:color="auto"/>
                    <w:right w:val="none" w:sz="0" w:space="0" w:color="auto"/>
                  </w:divBdr>
                  <w:divsChild>
                    <w:div w:id="2083675259">
                      <w:marLeft w:val="0"/>
                      <w:marRight w:val="0"/>
                      <w:marTop w:val="0"/>
                      <w:marBottom w:val="0"/>
                      <w:divBdr>
                        <w:top w:val="none" w:sz="0" w:space="0" w:color="auto"/>
                        <w:left w:val="none" w:sz="0" w:space="0" w:color="auto"/>
                        <w:bottom w:val="none" w:sz="0" w:space="0" w:color="auto"/>
                        <w:right w:val="none" w:sz="0" w:space="0" w:color="auto"/>
                      </w:divBdr>
                    </w:div>
                  </w:divsChild>
                </w:div>
                <w:div w:id="2140489121">
                  <w:marLeft w:val="0"/>
                  <w:marRight w:val="0"/>
                  <w:marTop w:val="0"/>
                  <w:marBottom w:val="0"/>
                  <w:divBdr>
                    <w:top w:val="none" w:sz="0" w:space="0" w:color="auto"/>
                    <w:left w:val="none" w:sz="0" w:space="0" w:color="auto"/>
                    <w:bottom w:val="none" w:sz="0" w:space="0" w:color="auto"/>
                    <w:right w:val="none" w:sz="0" w:space="0" w:color="auto"/>
                  </w:divBdr>
                  <w:divsChild>
                    <w:div w:id="1604923325">
                      <w:marLeft w:val="0"/>
                      <w:marRight w:val="0"/>
                      <w:marTop w:val="0"/>
                      <w:marBottom w:val="0"/>
                      <w:divBdr>
                        <w:top w:val="none" w:sz="0" w:space="0" w:color="auto"/>
                        <w:left w:val="none" w:sz="0" w:space="0" w:color="auto"/>
                        <w:bottom w:val="none" w:sz="0" w:space="0" w:color="auto"/>
                        <w:right w:val="none" w:sz="0" w:space="0" w:color="auto"/>
                      </w:divBdr>
                    </w:div>
                  </w:divsChild>
                </w:div>
                <w:div w:id="275866221">
                  <w:marLeft w:val="0"/>
                  <w:marRight w:val="0"/>
                  <w:marTop w:val="0"/>
                  <w:marBottom w:val="0"/>
                  <w:divBdr>
                    <w:top w:val="none" w:sz="0" w:space="0" w:color="auto"/>
                    <w:left w:val="none" w:sz="0" w:space="0" w:color="auto"/>
                    <w:bottom w:val="none" w:sz="0" w:space="0" w:color="auto"/>
                    <w:right w:val="none" w:sz="0" w:space="0" w:color="auto"/>
                  </w:divBdr>
                  <w:divsChild>
                    <w:div w:id="1516260835">
                      <w:marLeft w:val="0"/>
                      <w:marRight w:val="0"/>
                      <w:marTop w:val="0"/>
                      <w:marBottom w:val="0"/>
                      <w:divBdr>
                        <w:top w:val="none" w:sz="0" w:space="0" w:color="auto"/>
                        <w:left w:val="none" w:sz="0" w:space="0" w:color="auto"/>
                        <w:bottom w:val="none" w:sz="0" w:space="0" w:color="auto"/>
                        <w:right w:val="none" w:sz="0" w:space="0" w:color="auto"/>
                      </w:divBdr>
                    </w:div>
                  </w:divsChild>
                </w:div>
                <w:div w:id="2018996689">
                  <w:marLeft w:val="0"/>
                  <w:marRight w:val="0"/>
                  <w:marTop w:val="0"/>
                  <w:marBottom w:val="0"/>
                  <w:divBdr>
                    <w:top w:val="none" w:sz="0" w:space="0" w:color="auto"/>
                    <w:left w:val="none" w:sz="0" w:space="0" w:color="auto"/>
                    <w:bottom w:val="none" w:sz="0" w:space="0" w:color="auto"/>
                    <w:right w:val="none" w:sz="0" w:space="0" w:color="auto"/>
                  </w:divBdr>
                  <w:divsChild>
                    <w:div w:id="578057901">
                      <w:marLeft w:val="0"/>
                      <w:marRight w:val="0"/>
                      <w:marTop w:val="0"/>
                      <w:marBottom w:val="0"/>
                      <w:divBdr>
                        <w:top w:val="none" w:sz="0" w:space="0" w:color="auto"/>
                        <w:left w:val="none" w:sz="0" w:space="0" w:color="auto"/>
                        <w:bottom w:val="none" w:sz="0" w:space="0" w:color="auto"/>
                        <w:right w:val="none" w:sz="0" w:space="0" w:color="auto"/>
                      </w:divBdr>
                    </w:div>
                  </w:divsChild>
                </w:div>
                <w:div w:id="794370440">
                  <w:marLeft w:val="0"/>
                  <w:marRight w:val="0"/>
                  <w:marTop w:val="0"/>
                  <w:marBottom w:val="0"/>
                  <w:divBdr>
                    <w:top w:val="none" w:sz="0" w:space="0" w:color="auto"/>
                    <w:left w:val="none" w:sz="0" w:space="0" w:color="auto"/>
                    <w:bottom w:val="none" w:sz="0" w:space="0" w:color="auto"/>
                    <w:right w:val="none" w:sz="0" w:space="0" w:color="auto"/>
                  </w:divBdr>
                  <w:divsChild>
                    <w:div w:id="2076969629">
                      <w:marLeft w:val="0"/>
                      <w:marRight w:val="0"/>
                      <w:marTop w:val="0"/>
                      <w:marBottom w:val="0"/>
                      <w:divBdr>
                        <w:top w:val="none" w:sz="0" w:space="0" w:color="auto"/>
                        <w:left w:val="none" w:sz="0" w:space="0" w:color="auto"/>
                        <w:bottom w:val="none" w:sz="0" w:space="0" w:color="auto"/>
                        <w:right w:val="none" w:sz="0" w:space="0" w:color="auto"/>
                      </w:divBdr>
                    </w:div>
                  </w:divsChild>
                </w:div>
                <w:div w:id="1449081951">
                  <w:marLeft w:val="0"/>
                  <w:marRight w:val="0"/>
                  <w:marTop w:val="0"/>
                  <w:marBottom w:val="0"/>
                  <w:divBdr>
                    <w:top w:val="none" w:sz="0" w:space="0" w:color="auto"/>
                    <w:left w:val="none" w:sz="0" w:space="0" w:color="auto"/>
                    <w:bottom w:val="none" w:sz="0" w:space="0" w:color="auto"/>
                    <w:right w:val="none" w:sz="0" w:space="0" w:color="auto"/>
                  </w:divBdr>
                  <w:divsChild>
                    <w:div w:id="1947958963">
                      <w:marLeft w:val="0"/>
                      <w:marRight w:val="0"/>
                      <w:marTop w:val="0"/>
                      <w:marBottom w:val="0"/>
                      <w:divBdr>
                        <w:top w:val="none" w:sz="0" w:space="0" w:color="auto"/>
                        <w:left w:val="none" w:sz="0" w:space="0" w:color="auto"/>
                        <w:bottom w:val="none" w:sz="0" w:space="0" w:color="auto"/>
                        <w:right w:val="none" w:sz="0" w:space="0" w:color="auto"/>
                      </w:divBdr>
                    </w:div>
                  </w:divsChild>
                </w:div>
                <w:div w:id="987633340">
                  <w:marLeft w:val="0"/>
                  <w:marRight w:val="0"/>
                  <w:marTop w:val="0"/>
                  <w:marBottom w:val="0"/>
                  <w:divBdr>
                    <w:top w:val="none" w:sz="0" w:space="0" w:color="auto"/>
                    <w:left w:val="none" w:sz="0" w:space="0" w:color="auto"/>
                    <w:bottom w:val="none" w:sz="0" w:space="0" w:color="auto"/>
                    <w:right w:val="none" w:sz="0" w:space="0" w:color="auto"/>
                  </w:divBdr>
                  <w:divsChild>
                    <w:div w:id="502823009">
                      <w:marLeft w:val="0"/>
                      <w:marRight w:val="0"/>
                      <w:marTop w:val="0"/>
                      <w:marBottom w:val="0"/>
                      <w:divBdr>
                        <w:top w:val="none" w:sz="0" w:space="0" w:color="auto"/>
                        <w:left w:val="none" w:sz="0" w:space="0" w:color="auto"/>
                        <w:bottom w:val="none" w:sz="0" w:space="0" w:color="auto"/>
                        <w:right w:val="none" w:sz="0" w:space="0" w:color="auto"/>
                      </w:divBdr>
                    </w:div>
                  </w:divsChild>
                </w:div>
                <w:div w:id="1616206417">
                  <w:marLeft w:val="0"/>
                  <w:marRight w:val="0"/>
                  <w:marTop w:val="0"/>
                  <w:marBottom w:val="0"/>
                  <w:divBdr>
                    <w:top w:val="none" w:sz="0" w:space="0" w:color="auto"/>
                    <w:left w:val="none" w:sz="0" w:space="0" w:color="auto"/>
                    <w:bottom w:val="none" w:sz="0" w:space="0" w:color="auto"/>
                    <w:right w:val="none" w:sz="0" w:space="0" w:color="auto"/>
                  </w:divBdr>
                  <w:divsChild>
                    <w:div w:id="895699889">
                      <w:marLeft w:val="0"/>
                      <w:marRight w:val="0"/>
                      <w:marTop w:val="0"/>
                      <w:marBottom w:val="0"/>
                      <w:divBdr>
                        <w:top w:val="none" w:sz="0" w:space="0" w:color="auto"/>
                        <w:left w:val="none" w:sz="0" w:space="0" w:color="auto"/>
                        <w:bottom w:val="none" w:sz="0" w:space="0" w:color="auto"/>
                        <w:right w:val="none" w:sz="0" w:space="0" w:color="auto"/>
                      </w:divBdr>
                    </w:div>
                  </w:divsChild>
                </w:div>
                <w:div w:id="1810704018">
                  <w:marLeft w:val="0"/>
                  <w:marRight w:val="0"/>
                  <w:marTop w:val="0"/>
                  <w:marBottom w:val="0"/>
                  <w:divBdr>
                    <w:top w:val="none" w:sz="0" w:space="0" w:color="auto"/>
                    <w:left w:val="none" w:sz="0" w:space="0" w:color="auto"/>
                    <w:bottom w:val="none" w:sz="0" w:space="0" w:color="auto"/>
                    <w:right w:val="none" w:sz="0" w:space="0" w:color="auto"/>
                  </w:divBdr>
                  <w:divsChild>
                    <w:div w:id="106854838">
                      <w:marLeft w:val="0"/>
                      <w:marRight w:val="0"/>
                      <w:marTop w:val="0"/>
                      <w:marBottom w:val="0"/>
                      <w:divBdr>
                        <w:top w:val="none" w:sz="0" w:space="0" w:color="auto"/>
                        <w:left w:val="none" w:sz="0" w:space="0" w:color="auto"/>
                        <w:bottom w:val="none" w:sz="0" w:space="0" w:color="auto"/>
                        <w:right w:val="none" w:sz="0" w:space="0" w:color="auto"/>
                      </w:divBdr>
                    </w:div>
                  </w:divsChild>
                </w:div>
                <w:div w:id="981151162">
                  <w:marLeft w:val="0"/>
                  <w:marRight w:val="0"/>
                  <w:marTop w:val="0"/>
                  <w:marBottom w:val="0"/>
                  <w:divBdr>
                    <w:top w:val="none" w:sz="0" w:space="0" w:color="auto"/>
                    <w:left w:val="none" w:sz="0" w:space="0" w:color="auto"/>
                    <w:bottom w:val="none" w:sz="0" w:space="0" w:color="auto"/>
                    <w:right w:val="none" w:sz="0" w:space="0" w:color="auto"/>
                  </w:divBdr>
                  <w:divsChild>
                    <w:div w:id="841043388">
                      <w:marLeft w:val="0"/>
                      <w:marRight w:val="0"/>
                      <w:marTop w:val="0"/>
                      <w:marBottom w:val="0"/>
                      <w:divBdr>
                        <w:top w:val="none" w:sz="0" w:space="0" w:color="auto"/>
                        <w:left w:val="none" w:sz="0" w:space="0" w:color="auto"/>
                        <w:bottom w:val="none" w:sz="0" w:space="0" w:color="auto"/>
                        <w:right w:val="none" w:sz="0" w:space="0" w:color="auto"/>
                      </w:divBdr>
                    </w:div>
                  </w:divsChild>
                </w:div>
                <w:div w:id="1540388882">
                  <w:marLeft w:val="0"/>
                  <w:marRight w:val="0"/>
                  <w:marTop w:val="0"/>
                  <w:marBottom w:val="0"/>
                  <w:divBdr>
                    <w:top w:val="none" w:sz="0" w:space="0" w:color="auto"/>
                    <w:left w:val="none" w:sz="0" w:space="0" w:color="auto"/>
                    <w:bottom w:val="none" w:sz="0" w:space="0" w:color="auto"/>
                    <w:right w:val="none" w:sz="0" w:space="0" w:color="auto"/>
                  </w:divBdr>
                  <w:divsChild>
                    <w:div w:id="1401827881">
                      <w:marLeft w:val="0"/>
                      <w:marRight w:val="0"/>
                      <w:marTop w:val="0"/>
                      <w:marBottom w:val="0"/>
                      <w:divBdr>
                        <w:top w:val="none" w:sz="0" w:space="0" w:color="auto"/>
                        <w:left w:val="none" w:sz="0" w:space="0" w:color="auto"/>
                        <w:bottom w:val="none" w:sz="0" w:space="0" w:color="auto"/>
                        <w:right w:val="none" w:sz="0" w:space="0" w:color="auto"/>
                      </w:divBdr>
                    </w:div>
                  </w:divsChild>
                </w:div>
                <w:div w:id="1306548128">
                  <w:marLeft w:val="0"/>
                  <w:marRight w:val="0"/>
                  <w:marTop w:val="0"/>
                  <w:marBottom w:val="0"/>
                  <w:divBdr>
                    <w:top w:val="none" w:sz="0" w:space="0" w:color="auto"/>
                    <w:left w:val="none" w:sz="0" w:space="0" w:color="auto"/>
                    <w:bottom w:val="none" w:sz="0" w:space="0" w:color="auto"/>
                    <w:right w:val="none" w:sz="0" w:space="0" w:color="auto"/>
                  </w:divBdr>
                  <w:divsChild>
                    <w:div w:id="1680933416">
                      <w:marLeft w:val="0"/>
                      <w:marRight w:val="0"/>
                      <w:marTop w:val="0"/>
                      <w:marBottom w:val="0"/>
                      <w:divBdr>
                        <w:top w:val="none" w:sz="0" w:space="0" w:color="auto"/>
                        <w:left w:val="none" w:sz="0" w:space="0" w:color="auto"/>
                        <w:bottom w:val="none" w:sz="0" w:space="0" w:color="auto"/>
                        <w:right w:val="none" w:sz="0" w:space="0" w:color="auto"/>
                      </w:divBdr>
                    </w:div>
                  </w:divsChild>
                </w:div>
                <w:div w:id="623001936">
                  <w:marLeft w:val="0"/>
                  <w:marRight w:val="0"/>
                  <w:marTop w:val="0"/>
                  <w:marBottom w:val="0"/>
                  <w:divBdr>
                    <w:top w:val="none" w:sz="0" w:space="0" w:color="auto"/>
                    <w:left w:val="none" w:sz="0" w:space="0" w:color="auto"/>
                    <w:bottom w:val="none" w:sz="0" w:space="0" w:color="auto"/>
                    <w:right w:val="none" w:sz="0" w:space="0" w:color="auto"/>
                  </w:divBdr>
                  <w:divsChild>
                    <w:div w:id="910236084">
                      <w:marLeft w:val="0"/>
                      <w:marRight w:val="0"/>
                      <w:marTop w:val="0"/>
                      <w:marBottom w:val="0"/>
                      <w:divBdr>
                        <w:top w:val="none" w:sz="0" w:space="0" w:color="auto"/>
                        <w:left w:val="none" w:sz="0" w:space="0" w:color="auto"/>
                        <w:bottom w:val="none" w:sz="0" w:space="0" w:color="auto"/>
                        <w:right w:val="none" w:sz="0" w:space="0" w:color="auto"/>
                      </w:divBdr>
                    </w:div>
                  </w:divsChild>
                </w:div>
                <w:div w:id="973483739">
                  <w:marLeft w:val="0"/>
                  <w:marRight w:val="0"/>
                  <w:marTop w:val="0"/>
                  <w:marBottom w:val="0"/>
                  <w:divBdr>
                    <w:top w:val="none" w:sz="0" w:space="0" w:color="auto"/>
                    <w:left w:val="none" w:sz="0" w:space="0" w:color="auto"/>
                    <w:bottom w:val="none" w:sz="0" w:space="0" w:color="auto"/>
                    <w:right w:val="none" w:sz="0" w:space="0" w:color="auto"/>
                  </w:divBdr>
                  <w:divsChild>
                    <w:div w:id="1106654416">
                      <w:marLeft w:val="0"/>
                      <w:marRight w:val="0"/>
                      <w:marTop w:val="0"/>
                      <w:marBottom w:val="0"/>
                      <w:divBdr>
                        <w:top w:val="none" w:sz="0" w:space="0" w:color="auto"/>
                        <w:left w:val="none" w:sz="0" w:space="0" w:color="auto"/>
                        <w:bottom w:val="none" w:sz="0" w:space="0" w:color="auto"/>
                        <w:right w:val="none" w:sz="0" w:space="0" w:color="auto"/>
                      </w:divBdr>
                    </w:div>
                  </w:divsChild>
                </w:div>
                <w:div w:id="1197308280">
                  <w:marLeft w:val="0"/>
                  <w:marRight w:val="0"/>
                  <w:marTop w:val="0"/>
                  <w:marBottom w:val="0"/>
                  <w:divBdr>
                    <w:top w:val="none" w:sz="0" w:space="0" w:color="auto"/>
                    <w:left w:val="none" w:sz="0" w:space="0" w:color="auto"/>
                    <w:bottom w:val="none" w:sz="0" w:space="0" w:color="auto"/>
                    <w:right w:val="none" w:sz="0" w:space="0" w:color="auto"/>
                  </w:divBdr>
                  <w:divsChild>
                    <w:div w:id="624697868">
                      <w:marLeft w:val="0"/>
                      <w:marRight w:val="0"/>
                      <w:marTop w:val="0"/>
                      <w:marBottom w:val="0"/>
                      <w:divBdr>
                        <w:top w:val="none" w:sz="0" w:space="0" w:color="auto"/>
                        <w:left w:val="none" w:sz="0" w:space="0" w:color="auto"/>
                        <w:bottom w:val="none" w:sz="0" w:space="0" w:color="auto"/>
                        <w:right w:val="none" w:sz="0" w:space="0" w:color="auto"/>
                      </w:divBdr>
                    </w:div>
                  </w:divsChild>
                </w:div>
                <w:div w:id="303510431">
                  <w:marLeft w:val="0"/>
                  <w:marRight w:val="0"/>
                  <w:marTop w:val="0"/>
                  <w:marBottom w:val="0"/>
                  <w:divBdr>
                    <w:top w:val="none" w:sz="0" w:space="0" w:color="auto"/>
                    <w:left w:val="none" w:sz="0" w:space="0" w:color="auto"/>
                    <w:bottom w:val="none" w:sz="0" w:space="0" w:color="auto"/>
                    <w:right w:val="none" w:sz="0" w:space="0" w:color="auto"/>
                  </w:divBdr>
                  <w:divsChild>
                    <w:div w:id="737746393">
                      <w:marLeft w:val="0"/>
                      <w:marRight w:val="0"/>
                      <w:marTop w:val="0"/>
                      <w:marBottom w:val="0"/>
                      <w:divBdr>
                        <w:top w:val="none" w:sz="0" w:space="0" w:color="auto"/>
                        <w:left w:val="none" w:sz="0" w:space="0" w:color="auto"/>
                        <w:bottom w:val="none" w:sz="0" w:space="0" w:color="auto"/>
                        <w:right w:val="none" w:sz="0" w:space="0" w:color="auto"/>
                      </w:divBdr>
                    </w:div>
                  </w:divsChild>
                </w:div>
                <w:div w:id="761875599">
                  <w:marLeft w:val="0"/>
                  <w:marRight w:val="0"/>
                  <w:marTop w:val="0"/>
                  <w:marBottom w:val="0"/>
                  <w:divBdr>
                    <w:top w:val="none" w:sz="0" w:space="0" w:color="auto"/>
                    <w:left w:val="none" w:sz="0" w:space="0" w:color="auto"/>
                    <w:bottom w:val="none" w:sz="0" w:space="0" w:color="auto"/>
                    <w:right w:val="none" w:sz="0" w:space="0" w:color="auto"/>
                  </w:divBdr>
                  <w:divsChild>
                    <w:div w:id="1752004110">
                      <w:marLeft w:val="0"/>
                      <w:marRight w:val="0"/>
                      <w:marTop w:val="0"/>
                      <w:marBottom w:val="0"/>
                      <w:divBdr>
                        <w:top w:val="none" w:sz="0" w:space="0" w:color="auto"/>
                        <w:left w:val="none" w:sz="0" w:space="0" w:color="auto"/>
                        <w:bottom w:val="none" w:sz="0" w:space="0" w:color="auto"/>
                        <w:right w:val="none" w:sz="0" w:space="0" w:color="auto"/>
                      </w:divBdr>
                    </w:div>
                  </w:divsChild>
                </w:div>
                <w:div w:id="1027558018">
                  <w:marLeft w:val="0"/>
                  <w:marRight w:val="0"/>
                  <w:marTop w:val="0"/>
                  <w:marBottom w:val="0"/>
                  <w:divBdr>
                    <w:top w:val="none" w:sz="0" w:space="0" w:color="auto"/>
                    <w:left w:val="none" w:sz="0" w:space="0" w:color="auto"/>
                    <w:bottom w:val="none" w:sz="0" w:space="0" w:color="auto"/>
                    <w:right w:val="none" w:sz="0" w:space="0" w:color="auto"/>
                  </w:divBdr>
                  <w:divsChild>
                    <w:div w:id="661349401">
                      <w:marLeft w:val="0"/>
                      <w:marRight w:val="0"/>
                      <w:marTop w:val="0"/>
                      <w:marBottom w:val="0"/>
                      <w:divBdr>
                        <w:top w:val="none" w:sz="0" w:space="0" w:color="auto"/>
                        <w:left w:val="none" w:sz="0" w:space="0" w:color="auto"/>
                        <w:bottom w:val="none" w:sz="0" w:space="0" w:color="auto"/>
                        <w:right w:val="none" w:sz="0" w:space="0" w:color="auto"/>
                      </w:divBdr>
                    </w:div>
                  </w:divsChild>
                </w:div>
                <w:div w:id="456875039">
                  <w:marLeft w:val="0"/>
                  <w:marRight w:val="0"/>
                  <w:marTop w:val="0"/>
                  <w:marBottom w:val="0"/>
                  <w:divBdr>
                    <w:top w:val="none" w:sz="0" w:space="0" w:color="auto"/>
                    <w:left w:val="none" w:sz="0" w:space="0" w:color="auto"/>
                    <w:bottom w:val="none" w:sz="0" w:space="0" w:color="auto"/>
                    <w:right w:val="none" w:sz="0" w:space="0" w:color="auto"/>
                  </w:divBdr>
                  <w:divsChild>
                    <w:div w:id="1787192074">
                      <w:marLeft w:val="0"/>
                      <w:marRight w:val="0"/>
                      <w:marTop w:val="0"/>
                      <w:marBottom w:val="0"/>
                      <w:divBdr>
                        <w:top w:val="none" w:sz="0" w:space="0" w:color="auto"/>
                        <w:left w:val="none" w:sz="0" w:space="0" w:color="auto"/>
                        <w:bottom w:val="none" w:sz="0" w:space="0" w:color="auto"/>
                        <w:right w:val="none" w:sz="0" w:space="0" w:color="auto"/>
                      </w:divBdr>
                    </w:div>
                  </w:divsChild>
                </w:div>
                <w:div w:id="1385983135">
                  <w:marLeft w:val="0"/>
                  <w:marRight w:val="0"/>
                  <w:marTop w:val="0"/>
                  <w:marBottom w:val="0"/>
                  <w:divBdr>
                    <w:top w:val="none" w:sz="0" w:space="0" w:color="auto"/>
                    <w:left w:val="none" w:sz="0" w:space="0" w:color="auto"/>
                    <w:bottom w:val="none" w:sz="0" w:space="0" w:color="auto"/>
                    <w:right w:val="none" w:sz="0" w:space="0" w:color="auto"/>
                  </w:divBdr>
                  <w:divsChild>
                    <w:div w:id="1037464329">
                      <w:marLeft w:val="0"/>
                      <w:marRight w:val="0"/>
                      <w:marTop w:val="0"/>
                      <w:marBottom w:val="0"/>
                      <w:divBdr>
                        <w:top w:val="none" w:sz="0" w:space="0" w:color="auto"/>
                        <w:left w:val="none" w:sz="0" w:space="0" w:color="auto"/>
                        <w:bottom w:val="none" w:sz="0" w:space="0" w:color="auto"/>
                        <w:right w:val="none" w:sz="0" w:space="0" w:color="auto"/>
                      </w:divBdr>
                    </w:div>
                  </w:divsChild>
                </w:div>
                <w:div w:id="292753307">
                  <w:marLeft w:val="0"/>
                  <w:marRight w:val="0"/>
                  <w:marTop w:val="0"/>
                  <w:marBottom w:val="0"/>
                  <w:divBdr>
                    <w:top w:val="none" w:sz="0" w:space="0" w:color="auto"/>
                    <w:left w:val="none" w:sz="0" w:space="0" w:color="auto"/>
                    <w:bottom w:val="none" w:sz="0" w:space="0" w:color="auto"/>
                    <w:right w:val="none" w:sz="0" w:space="0" w:color="auto"/>
                  </w:divBdr>
                  <w:divsChild>
                    <w:div w:id="945885452">
                      <w:marLeft w:val="0"/>
                      <w:marRight w:val="0"/>
                      <w:marTop w:val="0"/>
                      <w:marBottom w:val="0"/>
                      <w:divBdr>
                        <w:top w:val="none" w:sz="0" w:space="0" w:color="auto"/>
                        <w:left w:val="none" w:sz="0" w:space="0" w:color="auto"/>
                        <w:bottom w:val="none" w:sz="0" w:space="0" w:color="auto"/>
                        <w:right w:val="none" w:sz="0" w:space="0" w:color="auto"/>
                      </w:divBdr>
                    </w:div>
                  </w:divsChild>
                </w:div>
                <w:div w:id="532152651">
                  <w:marLeft w:val="0"/>
                  <w:marRight w:val="0"/>
                  <w:marTop w:val="0"/>
                  <w:marBottom w:val="0"/>
                  <w:divBdr>
                    <w:top w:val="none" w:sz="0" w:space="0" w:color="auto"/>
                    <w:left w:val="none" w:sz="0" w:space="0" w:color="auto"/>
                    <w:bottom w:val="none" w:sz="0" w:space="0" w:color="auto"/>
                    <w:right w:val="none" w:sz="0" w:space="0" w:color="auto"/>
                  </w:divBdr>
                  <w:divsChild>
                    <w:div w:id="900212956">
                      <w:marLeft w:val="0"/>
                      <w:marRight w:val="0"/>
                      <w:marTop w:val="0"/>
                      <w:marBottom w:val="0"/>
                      <w:divBdr>
                        <w:top w:val="none" w:sz="0" w:space="0" w:color="auto"/>
                        <w:left w:val="none" w:sz="0" w:space="0" w:color="auto"/>
                        <w:bottom w:val="none" w:sz="0" w:space="0" w:color="auto"/>
                        <w:right w:val="none" w:sz="0" w:space="0" w:color="auto"/>
                      </w:divBdr>
                    </w:div>
                  </w:divsChild>
                </w:div>
                <w:div w:id="364451042">
                  <w:marLeft w:val="0"/>
                  <w:marRight w:val="0"/>
                  <w:marTop w:val="0"/>
                  <w:marBottom w:val="0"/>
                  <w:divBdr>
                    <w:top w:val="none" w:sz="0" w:space="0" w:color="auto"/>
                    <w:left w:val="none" w:sz="0" w:space="0" w:color="auto"/>
                    <w:bottom w:val="none" w:sz="0" w:space="0" w:color="auto"/>
                    <w:right w:val="none" w:sz="0" w:space="0" w:color="auto"/>
                  </w:divBdr>
                  <w:divsChild>
                    <w:div w:id="518200876">
                      <w:marLeft w:val="0"/>
                      <w:marRight w:val="0"/>
                      <w:marTop w:val="0"/>
                      <w:marBottom w:val="0"/>
                      <w:divBdr>
                        <w:top w:val="none" w:sz="0" w:space="0" w:color="auto"/>
                        <w:left w:val="none" w:sz="0" w:space="0" w:color="auto"/>
                        <w:bottom w:val="none" w:sz="0" w:space="0" w:color="auto"/>
                        <w:right w:val="none" w:sz="0" w:space="0" w:color="auto"/>
                      </w:divBdr>
                    </w:div>
                  </w:divsChild>
                </w:div>
                <w:div w:id="2073307237">
                  <w:marLeft w:val="0"/>
                  <w:marRight w:val="0"/>
                  <w:marTop w:val="0"/>
                  <w:marBottom w:val="0"/>
                  <w:divBdr>
                    <w:top w:val="none" w:sz="0" w:space="0" w:color="auto"/>
                    <w:left w:val="none" w:sz="0" w:space="0" w:color="auto"/>
                    <w:bottom w:val="none" w:sz="0" w:space="0" w:color="auto"/>
                    <w:right w:val="none" w:sz="0" w:space="0" w:color="auto"/>
                  </w:divBdr>
                  <w:divsChild>
                    <w:div w:id="557204424">
                      <w:marLeft w:val="0"/>
                      <w:marRight w:val="0"/>
                      <w:marTop w:val="0"/>
                      <w:marBottom w:val="0"/>
                      <w:divBdr>
                        <w:top w:val="none" w:sz="0" w:space="0" w:color="auto"/>
                        <w:left w:val="none" w:sz="0" w:space="0" w:color="auto"/>
                        <w:bottom w:val="none" w:sz="0" w:space="0" w:color="auto"/>
                        <w:right w:val="none" w:sz="0" w:space="0" w:color="auto"/>
                      </w:divBdr>
                    </w:div>
                  </w:divsChild>
                </w:div>
                <w:div w:id="37366047">
                  <w:marLeft w:val="0"/>
                  <w:marRight w:val="0"/>
                  <w:marTop w:val="0"/>
                  <w:marBottom w:val="0"/>
                  <w:divBdr>
                    <w:top w:val="none" w:sz="0" w:space="0" w:color="auto"/>
                    <w:left w:val="none" w:sz="0" w:space="0" w:color="auto"/>
                    <w:bottom w:val="none" w:sz="0" w:space="0" w:color="auto"/>
                    <w:right w:val="none" w:sz="0" w:space="0" w:color="auto"/>
                  </w:divBdr>
                  <w:divsChild>
                    <w:div w:id="1035499598">
                      <w:marLeft w:val="0"/>
                      <w:marRight w:val="0"/>
                      <w:marTop w:val="0"/>
                      <w:marBottom w:val="0"/>
                      <w:divBdr>
                        <w:top w:val="none" w:sz="0" w:space="0" w:color="auto"/>
                        <w:left w:val="none" w:sz="0" w:space="0" w:color="auto"/>
                        <w:bottom w:val="none" w:sz="0" w:space="0" w:color="auto"/>
                        <w:right w:val="none" w:sz="0" w:space="0" w:color="auto"/>
                      </w:divBdr>
                    </w:div>
                  </w:divsChild>
                </w:div>
                <w:div w:id="813835172">
                  <w:marLeft w:val="0"/>
                  <w:marRight w:val="0"/>
                  <w:marTop w:val="0"/>
                  <w:marBottom w:val="0"/>
                  <w:divBdr>
                    <w:top w:val="none" w:sz="0" w:space="0" w:color="auto"/>
                    <w:left w:val="none" w:sz="0" w:space="0" w:color="auto"/>
                    <w:bottom w:val="none" w:sz="0" w:space="0" w:color="auto"/>
                    <w:right w:val="none" w:sz="0" w:space="0" w:color="auto"/>
                  </w:divBdr>
                  <w:divsChild>
                    <w:div w:id="339964293">
                      <w:marLeft w:val="0"/>
                      <w:marRight w:val="0"/>
                      <w:marTop w:val="0"/>
                      <w:marBottom w:val="0"/>
                      <w:divBdr>
                        <w:top w:val="none" w:sz="0" w:space="0" w:color="auto"/>
                        <w:left w:val="none" w:sz="0" w:space="0" w:color="auto"/>
                        <w:bottom w:val="none" w:sz="0" w:space="0" w:color="auto"/>
                        <w:right w:val="none" w:sz="0" w:space="0" w:color="auto"/>
                      </w:divBdr>
                    </w:div>
                  </w:divsChild>
                </w:div>
                <w:div w:id="1379086612">
                  <w:marLeft w:val="0"/>
                  <w:marRight w:val="0"/>
                  <w:marTop w:val="0"/>
                  <w:marBottom w:val="0"/>
                  <w:divBdr>
                    <w:top w:val="none" w:sz="0" w:space="0" w:color="auto"/>
                    <w:left w:val="none" w:sz="0" w:space="0" w:color="auto"/>
                    <w:bottom w:val="none" w:sz="0" w:space="0" w:color="auto"/>
                    <w:right w:val="none" w:sz="0" w:space="0" w:color="auto"/>
                  </w:divBdr>
                  <w:divsChild>
                    <w:div w:id="1821732363">
                      <w:marLeft w:val="0"/>
                      <w:marRight w:val="0"/>
                      <w:marTop w:val="0"/>
                      <w:marBottom w:val="0"/>
                      <w:divBdr>
                        <w:top w:val="none" w:sz="0" w:space="0" w:color="auto"/>
                        <w:left w:val="none" w:sz="0" w:space="0" w:color="auto"/>
                        <w:bottom w:val="none" w:sz="0" w:space="0" w:color="auto"/>
                        <w:right w:val="none" w:sz="0" w:space="0" w:color="auto"/>
                      </w:divBdr>
                    </w:div>
                  </w:divsChild>
                </w:div>
                <w:div w:id="2004695862">
                  <w:marLeft w:val="0"/>
                  <w:marRight w:val="0"/>
                  <w:marTop w:val="0"/>
                  <w:marBottom w:val="0"/>
                  <w:divBdr>
                    <w:top w:val="none" w:sz="0" w:space="0" w:color="auto"/>
                    <w:left w:val="none" w:sz="0" w:space="0" w:color="auto"/>
                    <w:bottom w:val="none" w:sz="0" w:space="0" w:color="auto"/>
                    <w:right w:val="none" w:sz="0" w:space="0" w:color="auto"/>
                  </w:divBdr>
                  <w:divsChild>
                    <w:div w:id="1374648308">
                      <w:marLeft w:val="0"/>
                      <w:marRight w:val="0"/>
                      <w:marTop w:val="0"/>
                      <w:marBottom w:val="0"/>
                      <w:divBdr>
                        <w:top w:val="none" w:sz="0" w:space="0" w:color="auto"/>
                        <w:left w:val="none" w:sz="0" w:space="0" w:color="auto"/>
                        <w:bottom w:val="none" w:sz="0" w:space="0" w:color="auto"/>
                        <w:right w:val="none" w:sz="0" w:space="0" w:color="auto"/>
                      </w:divBdr>
                    </w:div>
                  </w:divsChild>
                </w:div>
                <w:div w:id="1247694365">
                  <w:marLeft w:val="0"/>
                  <w:marRight w:val="0"/>
                  <w:marTop w:val="0"/>
                  <w:marBottom w:val="0"/>
                  <w:divBdr>
                    <w:top w:val="none" w:sz="0" w:space="0" w:color="auto"/>
                    <w:left w:val="none" w:sz="0" w:space="0" w:color="auto"/>
                    <w:bottom w:val="none" w:sz="0" w:space="0" w:color="auto"/>
                    <w:right w:val="none" w:sz="0" w:space="0" w:color="auto"/>
                  </w:divBdr>
                  <w:divsChild>
                    <w:div w:id="455218279">
                      <w:marLeft w:val="0"/>
                      <w:marRight w:val="0"/>
                      <w:marTop w:val="0"/>
                      <w:marBottom w:val="0"/>
                      <w:divBdr>
                        <w:top w:val="none" w:sz="0" w:space="0" w:color="auto"/>
                        <w:left w:val="none" w:sz="0" w:space="0" w:color="auto"/>
                        <w:bottom w:val="none" w:sz="0" w:space="0" w:color="auto"/>
                        <w:right w:val="none" w:sz="0" w:space="0" w:color="auto"/>
                      </w:divBdr>
                    </w:div>
                  </w:divsChild>
                </w:div>
                <w:div w:id="1855460255">
                  <w:marLeft w:val="0"/>
                  <w:marRight w:val="0"/>
                  <w:marTop w:val="0"/>
                  <w:marBottom w:val="0"/>
                  <w:divBdr>
                    <w:top w:val="none" w:sz="0" w:space="0" w:color="auto"/>
                    <w:left w:val="none" w:sz="0" w:space="0" w:color="auto"/>
                    <w:bottom w:val="none" w:sz="0" w:space="0" w:color="auto"/>
                    <w:right w:val="none" w:sz="0" w:space="0" w:color="auto"/>
                  </w:divBdr>
                  <w:divsChild>
                    <w:div w:id="1561015860">
                      <w:marLeft w:val="0"/>
                      <w:marRight w:val="0"/>
                      <w:marTop w:val="0"/>
                      <w:marBottom w:val="0"/>
                      <w:divBdr>
                        <w:top w:val="none" w:sz="0" w:space="0" w:color="auto"/>
                        <w:left w:val="none" w:sz="0" w:space="0" w:color="auto"/>
                        <w:bottom w:val="none" w:sz="0" w:space="0" w:color="auto"/>
                        <w:right w:val="none" w:sz="0" w:space="0" w:color="auto"/>
                      </w:divBdr>
                    </w:div>
                  </w:divsChild>
                </w:div>
                <w:div w:id="821384524">
                  <w:marLeft w:val="0"/>
                  <w:marRight w:val="0"/>
                  <w:marTop w:val="0"/>
                  <w:marBottom w:val="0"/>
                  <w:divBdr>
                    <w:top w:val="none" w:sz="0" w:space="0" w:color="auto"/>
                    <w:left w:val="none" w:sz="0" w:space="0" w:color="auto"/>
                    <w:bottom w:val="none" w:sz="0" w:space="0" w:color="auto"/>
                    <w:right w:val="none" w:sz="0" w:space="0" w:color="auto"/>
                  </w:divBdr>
                  <w:divsChild>
                    <w:div w:id="961568816">
                      <w:marLeft w:val="0"/>
                      <w:marRight w:val="0"/>
                      <w:marTop w:val="0"/>
                      <w:marBottom w:val="0"/>
                      <w:divBdr>
                        <w:top w:val="none" w:sz="0" w:space="0" w:color="auto"/>
                        <w:left w:val="none" w:sz="0" w:space="0" w:color="auto"/>
                        <w:bottom w:val="none" w:sz="0" w:space="0" w:color="auto"/>
                        <w:right w:val="none" w:sz="0" w:space="0" w:color="auto"/>
                      </w:divBdr>
                    </w:div>
                  </w:divsChild>
                </w:div>
                <w:div w:id="1191457695">
                  <w:marLeft w:val="0"/>
                  <w:marRight w:val="0"/>
                  <w:marTop w:val="0"/>
                  <w:marBottom w:val="0"/>
                  <w:divBdr>
                    <w:top w:val="none" w:sz="0" w:space="0" w:color="auto"/>
                    <w:left w:val="none" w:sz="0" w:space="0" w:color="auto"/>
                    <w:bottom w:val="none" w:sz="0" w:space="0" w:color="auto"/>
                    <w:right w:val="none" w:sz="0" w:space="0" w:color="auto"/>
                  </w:divBdr>
                  <w:divsChild>
                    <w:div w:id="1899899382">
                      <w:marLeft w:val="0"/>
                      <w:marRight w:val="0"/>
                      <w:marTop w:val="0"/>
                      <w:marBottom w:val="0"/>
                      <w:divBdr>
                        <w:top w:val="none" w:sz="0" w:space="0" w:color="auto"/>
                        <w:left w:val="none" w:sz="0" w:space="0" w:color="auto"/>
                        <w:bottom w:val="none" w:sz="0" w:space="0" w:color="auto"/>
                        <w:right w:val="none" w:sz="0" w:space="0" w:color="auto"/>
                      </w:divBdr>
                    </w:div>
                  </w:divsChild>
                </w:div>
                <w:div w:id="2083136717">
                  <w:marLeft w:val="0"/>
                  <w:marRight w:val="0"/>
                  <w:marTop w:val="0"/>
                  <w:marBottom w:val="0"/>
                  <w:divBdr>
                    <w:top w:val="none" w:sz="0" w:space="0" w:color="auto"/>
                    <w:left w:val="none" w:sz="0" w:space="0" w:color="auto"/>
                    <w:bottom w:val="none" w:sz="0" w:space="0" w:color="auto"/>
                    <w:right w:val="none" w:sz="0" w:space="0" w:color="auto"/>
                  </w:divBdr>
                  <w:divsChild>
                    <w:div w:id="55058130">
                      <w:marLeft w:val="0"/>
                      <w:marRight w:val="0"/>
                      <w:marTop w:val="0"/>
                      <w:marBottom w:val="0"/>
                      <w:divBdr>
                        <w:top w:val="none" w:sz="0" w:space="0" w:color="auto"/>
                        <w:left w:val="none" w:sz="0" w:space="0" w:color="auto"/>
                        <w:bottom w:val="none" w:sz="0" w:space="0" w:color="auto"/>
                        <w:right w:val="none" w:sz="0" w:space="0" w:color="auto"/>
                      </w:divBdr>
                    </w:div>
                  </w:divsChild>
                </w:div>
                <w:div w:id="1178541750">
                  <w:marLeft w:val="0"/>
                  <w:marRight w:val="0"/>
                  <w:marTop w:val="0"/>
                  <w:marBottom w:val="0"/>
                  <w:divBdr>
                    <w:top w:val="none" w:sz="0" w:space="0" w:color="auto"/>
                    <w:left w:val="none" w:sz="0" w:space="0" w:color="auto"/>
                    <w:bottom w:val="none" w:sz="0" w:space="0" w:color="auto"/>
                    <w:right w:val="none" w:sz="0" w:space="0" w:color="auto"/>
                  </w:divBdr>
                  <w:divsChild>
                    <w:div w:id="1438451264">
                      <w:marLeft w:val="0"/>
                      <w:marRight w:val="0"/>
                      <w:marTop w:val="0"/>
                      <w:marBottom w:val="0"/>
                      <w:divBdr>
                        <w:top w:val="none" w:sz="0" w:space="0" w:color="auto"/>
                        <w:left w:val="none" w:sz="0" w:space="0" w:color="auto"/>
                        <w:bottom w:val="none" w:sz="0" w:space="0" w:color="auto"/>
                        <w:right w:val="none" w:sz="0" w:space="0" w:color="auto"/>
                      </w:divBdr>
                    </w:div>
                  </w:divsChild>
                </w:div>
                <w:div w:id="673150894">
                  <w:marLeft w:val="0"/>
                  <w:marRight w:val="0"/>
                  <w:marTop w:val="0"/>
                  <w:marBottom w:val="0"/>
                  <w:divBdr>
                    <w:top w:val="none" w:sz="0" w:space="0" w:color="auto"/>
                    <w:left w:val="none" w:sz="0" w:space="0" w:color="auto"/>
                    <w:bottom w:val="none" w:sz="0" w:space="0" w:color="auto"/>
                    <w:right w:val="none" w:sz="0" w:space="0" w:color="auto"/>
                  </w:divBdr>
                  <w:divsChild>
                    <w:div w:id="1095596765">
                      <w:marLeft w:val="0"/>
                      <w:marRight w:val="0"/>
                      <w:marTop w:val="0"/>
                      <w:marBottom w:val="0"/>
                      <w:divBdr>
                        <w:top w:val="none" w:sz="0" w:space="0" w:color="auto"/>
                        <w:left w:val="none" w:sz="0" w:space="0" w:color="auto"/>
                        <w:bottom w:val="none" w:sz="0" w:space="0" w:color="auto"/>
                        <w:right w:val="none" w:sz="0" w:space="0" w:color="auto"/>
                      </w:divBdr>
                    </w:div>
                  </w:divsChild>
                </w:div>
                <w:div w:id="914047597">
                  <w:marLeft w:val="0"/>
                  <w:marRight w:val="0"/>
                  <w:marTop w:val="0"/>
                  <w:marBottom w:val="0"/>
                  <w:divBdr>
                    <w:top w:val="none" w:sz="0" w:space="0" w:color="auto"/>
                    <w:left w:val="none" w:sz="0" w:space="0" w:color="auto"/>
                    <w:bottom w:val="none" w:sz="0" w:space="0" w:color="auto"/>
                    <w:right w:val="none" w:sz="0" w:space="0" w:color="auto"/>
                  </w:divBdr>
                  <w:divsChild>
                    <w:div w:id="19166434">
                      <w:marLeft w:val="0"/>
                      <w:marRight w:val="0"/>
                      <w:marTop w:val="0"/>
                      <w:marBottom w:val="0"/>
                      <w:divBdr>
                        <w:top w:val="none" w:sz="0" w:space="0" w:color="auto"/>
                        <w:left w:val="none" w:sz="0" w:space="0" w:color="auto"/>
                        <w:bottom w:val="none" w:sz="0" w:space="0" w:color="auto"/>
                        <w:right w:val="none" w:sz="0" w:space="0" w:color="auto"/>
                      </w:divBdr>
                    </w:div>
                  </w:divsChild>
                </w:div>
                <w:div w:id="2128162787">
                  <w:marLeft w:val="0"/>
                  <w:marRight w:val="0"/>
                  <w:marTop w:val="0"/>
                  <w:marBottom w:val="0"/>
                  <w:divBdr>
                    <w:top w:val="none" w:sz="0" w:space="0" w:color="auto"/>
                    <w:left w:val="none" w:sz="0" w:space="0" w:color="auto"/>
                    <w:bottom w:val="none" w:sz="0" w:space="0" w:color="auto"/>
                    <w:right w:val="none" w:sz="0" w:space="0" w:color="auto"/>
                  </w:divBdr>
                  <w:divsChild>
                    <w:div w:id="1614508877">
                      <w:marLeft w:val="0"/>
                      <w:marRight w:val="0"/>
                      <w:marTop w:val="0"/>
                      <w:marBottom w:val="0"/>
                      <w:divBdr>
                        <w:top w:val="none" w:sz="0" w:space="0" w:color="auto"/>
                        <w:left w:val="none" w:sz="0" w:space="0" w:color="auto"/>
                        <w:bottom w:val="none" w:sz="0" w:space="0" w:color="auto"/>
                        <w:right w:val="none" w:sz="0" w:space="0" w:color="auto"/>
                      </w:divBdr>
                    </w:div>
                  </w:divsChild>
                </w:div>
                <w:div w:id="1534610201">
                  <w:marLeft w:val="0"/>
                  <w:marRight w:val="0"/>
                  <w:marTop w:val="0"/>
                  <w:marBottom w:val="0"/>
                  <w:divBdr>
                    <w:top w:val="none" w:sz="0" w:space="0" w:color="auto"/>
                    <w:left w:val="none" w:sz="0" w:space="0" w:color="auto"/>
                    <w:bottom w:val="none" w:sz="0" w:space="0" w:color="auto"/>
                    <w:right w:val="none" w:sz="0" w:space="0" w:color="auto"/>
                  </w:divBdr>
                  <w:divsChild>
                    <w:div w:id="581716162">
                      <w:marLeft w:val="0"/>
                      <w:marRight w:val="0"/>
                      <w:marTop w:val="0"/>
                      <w:marBottom w:val="0"/>
                      <w:divBdr>
                        <w:top w:val="none" w:sz="0" w:space="0" w:color="auto"/>
                        <w:left w:val="none" w:sz="0" w:space="0" w:color="auto"/>
                        <w:bottom w:val="none" w:sz="0" w:space="0" w:color="auto"/>
                        <w:right w:val="none" w:sz="0" w:space="0" w:color="auto"/>
                      </w:divBdr>
                    </w:div>
                  </w:divsChild>
                </w:div>
                <w:div w:id="1584099169">
                  <w:marLeft w:val="0"/>
                  <w:marRight w:val="0"/>
                  <w:marTop w:val="0"/>
                  <w:marBottom w:val="0"/>
                  <w:divBdr>
                    <w:top w:val="none" w:sz="0" w:space="0" w:color="auto"/>
                    <w:left w:val="none" w:sz="0" w:space="0" w:color="auto"/>
                    <w:bottom w:val="none" w:sz="0" w:space="0" w:color="auto"/>
                    <w:right w:val="none" w:sz="0" w:space="0" w:color="auto"/>
                  </w:divBdr>
                  <w:divsChild>
                    <w:div w:id="382368565">
                      <w:marLeft w:val="0"/>
                      <w:marRight w:val="0"/>
                      <w:marTop w:val="0"/>
                      <w:marBottom w:val="0"/>
                      <w:divBdr>
                        <w:top w:val="none" w:sz="0" w:space="0" w:color="auto"/>
                        <w:left w:val="none" w:sz="0" w:space="0" w:color="auto"/>
                        <w:bottom w:val="none" w:sz="0" w:space="0" w:color="auto"/>
                        <w:right w:val="none" w:sz="0" w:space="0" w:color="auto"/>
                      </w:divBdr>
                    </w:div>
                  </w:divsChild>
                </w:div>
                <w:div w:id="1382903119">
                  <w:marLeft w:val="0"/>
                  <w:marRight w:val="0"/>
                  <w:marTop w:val="0"/>
                  <w:marBottom w:val="0"/>
                  <w:divBdr>
                    <w:top w:val="none" w:sz="0" w:space="0" w:color="auto"/>
                    <w:left w:val="none" w:sz="0" w:space="0" w:color="auto"/>
                    <w:bottom w:val="none" w:sz="0" w:space="0" w:color="auto"/>
                    <w:right w:val="none" w:sz="0" w:space="0" w:color="auto"/>
                  </w:divBdr>
                  <w:divsChild>
                    <w:div w:id="308175988">
                      <w:marLeft w:val="0"/>
                      <w:marRight w:val="0"/>
                      <w:marTop w:val="0"/>
                      <w:marBottom w:val="0"/>
                      <w:divBdr>
                        <w:top w:val="none" w:sz="0" w:space="0" w:color="auto"/>
                        <w:left w:val="none" w:sz="0" w:space="0" w:color="auto"/>
                        <w:bottom w:val="none" w:sz="0" w:space="0" w:color="auto"/>
                        <w:right w:val="none" w:sz="0" w:space="0" w:color="auto"/>
                      </w:divBdr>
                    </w:div>
                  </w:divsChild>
                </w:div>
                <w:div w:id="1251812877">
                  <w:marLeft w:val="0"/>
                  <w:marRight w:val="0"/>
                  <w:marTop w:val="0"/>
                  <w:marBottom w:val="0"/>
                  <w:divBdr>
                    <w:top w:val="none" w:sz="0" w:space="0" w:color="auto"/>
                    <w:left w:val="none" w:sz="0" w:space="0" w:color="auto"/>
                    <w:bottom w:val="none" w:sz="0" w:space="0" w:color="auto"/>
                    <w:right w:val="none" w:sz="0" w:space="0" w:color="auto"/>
                  </w:divBdr>
                  <w:divsChild>
                    <w:div w:id="530461044">
                      <w:marLeft w:val="0"/>
                      <w:marRight w:val="0"/>
                      <w:marTop w:val="0"/>
                      <w:marBottom w:val="0"/>
                      <w:divBdr>
                        <w:top w:val="none" w:sz="0" w:space="0" w:color="auto"/>
                        <w:left w:val="none" w:sz="0" w:space="0" w:color="auto"/>
                        <w:bottom w:val="none" w:sz="0" w:space="0" w:color="auto"/>
                        <w:right w:val="none" w:sz="0" w:space="0" w:color="auto"/>
                      </w:divBdr>
                    </w:div>
                  </w:divsChild>
                </w:div>
                <w:div w:id="131404989">
                  <w:marLeft w:val="0"/>
                  <w:marRight w:val="0"/>
                  <w:marTop w:val="0"/>
                  <w:marBottom w:val="0"/>
                  <w:divBdr>
                    <w:top w:val="none" w:sz="0" w:space="0" w:color="auto"/>
                    <w:left w:val="none" w:sz="0" w:space="0" w:color="auto"/>
                    <w:bottom w:val="none" w:sz="0" w:space="0" w:color="auto"/>
                    <w:right w:val="none" w:sz="0" w:space="0" w:color="auto"/>
                  </w:divBdr>
                  <w:divsChild>
                    <w:div w:id="1412459104">
                      <w:marLeft w:val="0"/>
                      <w:marRight w:val="0"/>
                      <w:marTop w:val="0"/>
                      <w:marBottom w:val="0"/>
                      <w:divBdr>
                        <w:top w:val="none" w:sz="0" w:space="0" w:color="auto"/>
                        <w:left w:val="none" w:sz="0" w:space="0" w:color="auto"/>
                        <w:bottom w:val="none" w:sz="0" w:space="0" w:color="auto"/>
                        <w:right w:val="none" w:sz="0" w:space="0" w:color="auto"/>
                      </w:divBdr>
                    </w:div>
                  </w:divsChild>
                </w:div>
                <w:div w:id="175266383">
                  <w:marLeft w:val="0"/>
                  <w:marRight w:val="0"/>
                  <w:marTop w:val="0"/>
                  <w:marBottom w:val="0"/>
                  <w:divBdr>
                    <w:top w:val="none" w:sz="0" w:space="0" w:color="auto"/>
                    <w:left w:val="none" w:sz="0" w:space="0" w:color="auto"/>
                    <w:bottom w:val="none" w:sz="0" w:space="0" w:color="auto"/>
                    <w:right w:val="none" w:sz="0" w:space="0" w:color="auto"/>
                  </w:divBdr>
                  <w:divsChild>
                    <w:div w:id="624508255">
                      <w:marLeft w:val="0"/>
                      <w:marRight w:val="0"/>
                      <w:marTop w:val="0"/>
                      <w:marBottom w:val="0"/>
                      <w:divBdr>
                        <w:top w:val="none" w:sz="0" w:space="0" w:color="auto"/>
                        <w:left w:val="none" w:sz="0" w:space="0" w:color="auto"/>
                        <w:bottom w:val="none" w:sz="0" w:space="0" w:color="auto"/>
                        <w:right w:val="none" w:sz="0" w:space="0" w:color="auto"/>
                      </w:divBdr>
                    </w:div>
                  </w:divsChild>
                </w:div>
                <w:div w:id="1067875915">
                  <w:marLeft w:val="0"/>
                  <w:marRight w:val="0"/>
                  <w:marTop w:val="0"/>
                  <w:marBottom w:val="0"/>
                  <w:divBdr>
                    <w:top w:val="none" w:sz="0" w:space="0" w:color="auto"/>
                    <w:left w:val="none" w:sz="0" w:space="0" w:color="auto"/>
                    <w:bottom w:val="none" w:sz="0" w:space="0" w:color="auto"/>
                    <w:right w:val="none" w:sz="0" w:space="0" w:color="auto"/>
                  </w:divBdr>
                  <w:divsChild>
                    <w:div w:id="996689456">
                      <w:marLeft w:val="0"/>
                      <w:marRight w:val="0"/>
                      <w:marTop w:val="0"/>
                      <w:marBottom w:val="0"/>
                      <w:divBdr>
                        <w:top w:val="none" w:sz="0" w:space="0" w:color="auto"/>
                        <w:left w:val="none" w:sz="0" w:space="0" w:color="auto"/>
                        <w:bottom w:val="none" w:sz="0" w:space="0" w:color="auto"/>
                        <w:right w:val="none" w:sz="0" w:space="0" w:color="auto"/>
                      </w:divBdr>
                    </w:div>
                  </w:divsChild>
                </w:div>
                <w:div w:id="909194514">
                  <w:marLeft w:val="0"/>
                  <w:marRight w:val="0"/>
                  <w:marTop w:val="0"/>
                  <w:marBottom w:val="0"/>
                  <w:divBdr>
                    <w:top w:val="none" w:sz="0" w:space="0" w:color="auto"/>
                    <w:left w:val="none" w:sz="0" w:space="0" w:color="auto"/>
                    <w:bottom w:val="none" w:sz="0" w:space="0" w:color="auto"/>
                    <w:right w:val="none" w:sz="0" w:space="0" w:color="auto"/>
                  </w:divBdr>
                  <w:divsChild>
                    <w:div w:id="998078407">
                      <w:marLeft w:val="0"/>
                      <w:marRight w:val="0"/>
                      <w:marTop w:val="0"/>
                      <w:marBottom w:val="0"/>
                      <w:divBdr>
                        <w:top w:val="none" w:sz="0" w:space="0" w:color="auto"/>
                        <w:left w:val="none" w:sz="0" w:space="0" w:color="auto"/>
                        <w:bottom w:val="none" w:sz="0" w:space="0" w:color="auto"/>
                        <w:right w:val="none" w:sz="0" w:space="0" w:color="auto"/>
                      </w:divBdr>
                    </w:div>
                  </w:divsChild>
                </w:div>
                <w:div w:id="1310596763">
                  <w:marLeft w:val="0"/>
                  <w:marRight w:val="0"/>
                  <w:marTop w:val="0"/>
                  <w:marBottom w:val="0"/>
                  <w:divBdr>
                    <w:top w:val="none" w:sz="0" w:space="0" w:color="auto"/>
                    <w:left w:val="none" w:sz="0" w:space="0" w:color="auto"/>
                    <w:bottom w:val="none" w:sz="0" w:space="0" w:color="auto"/>
                    <w:right w:val="none" w:sz="0" w:space="0" w:color="auto"/>
                  </w:divBdr>
                  <w:divsChild>
                    <w:div w:id="2041853070">
                      <w:marLeft w:val="0"/>
                      <w:marRight w:val="0"/>
                      <w:marTop w:val="0"/>
                      <w:marBottom w:val="0"/>
                      <w:divBdr>
                        <w:top w:val="none" w:sz="0" w:space="0" w:color="auto"/>
                        <w:left w:val="none" w:sz="0" w:space="0" w:color="auto"/>
                        <w:bottom w:val="none" w:sz="0" w:space="0" w:color="auto"/>
                        <w:right w:val="none" w:sz="0" w:space="0" w:color="auto"/>
                      </w:divBdr>
                    </w:div>
                  </w:divsChild>
                </w:div>
                <w:div w:id="515996878">
                  <w:marLeft w:val="0"/>
                  <w:marRight w:val="0"/>
                  <w:marTop w:val="0"/>
                  <w:marBottom w:val="0"/>
                  <w:divBdr>
                    <w:top w:val="none" w:sz="0" w:space="0" w:color="auto"/>
                    <w:left w:val="none" w:sz="0" w:space="0" w:color="auto"/>
                    <w:bottom w:val="none" w:sz="0" w:space="0" w:color="auto"/>
                    <w:right w:val="none" w:sz="0" w:space="0" w:color="auto"/>
                  </w:divBdr>
                  <w:divsChild>
                    <w:div w:id="662976490">
                      <w:marLeft w:val="0"/>
                      <w:marRight w:val="0"/>
                      <w:marTop w:val="0"/>
                      <w:marBottom w:val="0"/>
                      <w:divBdr>
                        <w:top w:val="none" w:sz="0" w:space="0" w:color="auto"/>
                        <w:left w:val="none" w:sz="0" w:space="0" w:color="auto"/>
                        <w:bottom w:val="none" w:sz="0" w:space="0" w:color="auto"/>
                        <w:right w:val="none" w:sz="0" w:space="0" w:color="auto"/>
                      </w:divBdr>
                    </w:div>
                  </w:divsChild>
                </w:div>
                <w:div w:id="1686594661">
                  <w:marLeft w:val="0"/>
                  <w:marRight w:val="0"/>
                  <w:marTop w:val="0"/>
                  <w:marBottom w:val="0"/>
                  <w:divBdr>
                    <w:top w:val="none" w:sz="0" w:space="0" w:color="auto"/>
                    <w:left w:val="none" w:sz="0" w:space="0" w:color="auto"/>
                    <w:bottom w:val="none" w:sz="0" w:space="0" w:color="auto"/>
                    <w:right w:val="none" w:sz="0" w:space="0" w:color="auto"/>
                  </w:divBdr>
                  <w:divsChild>
                    <w:div w:id="179322623">
                      <w:marLeft w:val="0"/>
                      <w:marRight w:val="0"/>
                      <w:marTop w:val="0"/>
                      <w:marBottom w:val="0"/>
                      <w:divBdr>
                        <w:top w:val="none" w:sz="0" w:space="0" w:color="auto"/>
                        <w:left w:val="none" w:sz="0" w:space="0" w:color="auto"/>
                        <w:bottom w:val="none" w:sz="0" w:space="0" w:color="auto"/>
                        <w:right w:val="none" w:sz="0" w:space="0" w:color="auto"/>
                      </w:divBdr>
                    </w:div>
                  </w:divsChild>
                </w:div>
                <w:div w:id="579486654">
                  <w:marLeft w:val="0"/>
                  <w:marRight w:val="0"/>
                  <w:marTop w:val="0"/>
                  <w:marBottom w:val="0"/>
                  <w:divBdr>
                    <w:top w:val="none" w:sz="0" w:space="0" w:color="auto"/>
                    <w:left w:val="none" w:sz="0" w:space="0" w:color="auto"/>
                    <w:bottom w:val="none" w:sz="0" w:space="0" w:color="auto"/>
                    <w:right w:val="none" w:sz="0" w:space="0" w:color="auto"/>
                  </w:divBdr>
                  <w:divsChild>
                    <w:div w:id="470288912">
                      <w:marLeft w:val="0"/>
                      <w:marRight w:val="0"/>
                      <w:marTop w:val="0"/>
                      <w:marBottom w:val="0"/>
                      <w:divBdr>
                        <w:top w:val="none" w:sz="0" w:space="0" w:color="auto"/>
                        <w:left w:val="none" w:sz="0" w:space="0" w:color="auto"/>
                        <w:bottom w:val="none" w:sz="0" w:space="0" w:color="auto"/>
                        <w:right w:val="none" w:sz="0" w:space="0" w:color="auto"/>
                      </w:divBdr>
                    </w:div>
                  </w:divsChild>
                </w:div>
                <w:div w:id="810632976">
                  <w:marLeft w:val="0"/>
                  <w:marRight w:val="0"/>
                  <w:marTop w:val="0"/>
                  <w:marBottom w:val="0"/>
                  <w:divBdr>
                    <w:top w:val="none" w:sz="0" w:space="0" w:color="auto"/>
                    <w:left w:val="none" w:sz="0" w:space="0" w:color="auto"/>
                    <w:bottom w:val="none" w:sz="0" w:space="0" w:color="auto"/>
                    <w:right w:val="none" w:sz="0" w:space="0" w:color="auto"/>
                  </w:divBdr>
                  <w:divsChild>
                    <w:div w:id="1494300120">
                      <w:marLeft w:val="0"/>
                      <w:marRight w:val="0"/>
                      <w:marTop w:val="0"/>
                      <w:marBottom w:val="0"/>
                      <w:divBdr>
                        <w:top w:val="none" w:sz="0" w:space="0" w:color="auto"/>
                        <w:left w:val="none" w:sz="0" w:space="0" w:color="auto"/>
                        <w:bottom w:val="none" w:sz="0" w:space="0" w:color="auto"/>
                        <w:right w:val="none" w:sz="0" w:space="0" w:color="auto"/>
                      </w:divBdr>
                    </w:div>
                  </w:divsChild>
                </w:div>
                <w:div w:id="2069524690">
                  <w:marLeft w:val="0"/>
                  <w:marRight w:val="0"/>
                  <w:marTop w:val="0"/>
                  <w:marBottom w:val="0"/>
                  <w:divBdr>
                    <w:top w:val="none" w:sz="0" w:space="0" w:color="auto"/>
                    <w:left w:val="none" w:sz="0" w:space="0" w:color="auto"/>
                    <w:bottom w:val="none" w:sz="0" w:space="0" w:color="auto"/>
                    <w:right w:val="none" w:sz="0" w:space="0" w:color="auto"/>
                  </w:divBdr>
                  <w:divsChild>
                    <w:div w:id="1550414175">
                      <w:marLeft w:val="0"/>
                      <w:marRight w:val="0"/>
                      <w:marTop w:val="0"/>
                      <w:marBottom w:val="0"/>
                      <w:divBdr>
                        <w:top w:val="none" w:sz="0" w:space="0" w:color="auto"/>
                        <w:left w:val="none" w:sz="0" w:space="0" w:color="auto"/>
                        <w:bottom w:val="none" w:sz="0" w:space="0" w:color="auto"/>
                        <w:right w:val="none" w:sz="0" w:space="0" w:color="auto"/>
                      </w:divBdr>
                    </w:div>
                  </w:divsChild>
                </w:div>
                <w:div w:id="1550804013">
                  <w:marLeft w:val="0"/>
                  <w:marRight w:val="0"/>
                  <w:marTop w:val="0"/>
                  <w:marBottom w:val="0"/>
                  <w:divBdr>
                    <w:top w:val="none" w:sz="0" w:space="0" w:color="auto"/>
                    <w:left w:val="none" w:sz="0" w:space="0" w:color="auto"/>
                    <w:bottom w:val="none" w:sz="0" w:space="0" w:color="auto"/>
                    <w:right w:val="none" w:sz="0" w:space="0" w:color="auto"/>
                  </w:divBdr>
                  <w:divsChild>
                    <w:div w:id="1379937312">
                      <w:marLeft w:val="0"/>
                      <w:marRight w:val="0"/>
                      <w:marTop w:val="0"/>
                      <w:marBottom w:val="0"/>
                      <w:divBdr>
                        <w:top w:val="none" w:sz="0" w:space="0" w:color="auto"/>
                        <w:left w:val="none" w:sz="0" w:space="0" w:color="auto"/>
                        <w:bottom w:val="none" w:sz="0" w:space="0" w:color="auto"/>
                        <w:right w:val="none" w:sz="0" w:space="0" w:color="auto"/>
                      </w:divBdr>
                    </w:div>
                  </w:divsChild>
                </w:div>
                <w:div w:id="1981110247">
                  <w:marLeft w:val="0"/>
                  <w:marRight w:val="0"/>
                  <w:marTop w:val="0"/>
                  <w:marBottom w:val="0"/>
                  <w:divBdr>
                    <w:top w:val="none" w:sz="0" w:space="0" w:color="auto"/>
                    <w:left w:val="none" w:sz="0" w:space="0" w:color="auto"/>
                    <w:bottom w:val="none" w:sz="0" w:space="0" w:color="auto"/>
                    <w:right w:val="none" w:sz="0" w:space="0" w:color="auto"/>
                  </w:divBdr>
                  <w:divsChild>
                    <w:div w:id="1233270214">
                      <w:marLeft w:val="0"/>
                      <w:marRight w:val="0"/>
                      <w:marTop w:val="0"/>
                      <w:marBottom w:val="0"/>
                      <w:divBdr>
                        <w:top w:val="none" w:sz="0" w:space="0" w:color="auto"/>
                        <w:left w:val="none" w:sz="0" w:space="0" w:color="auto"/>
                        <w:bottom w:val="none" w:sz="0" w:space="0" w:color="auto"/>
                        <w:right w:val="none" w:sz="0" w:space="0" w:color="auto"/>
                      </w:divBdr>
                    </w:div>
                  </w:divsChild>
                </w:div>
                <w:div w:id="1125924777">
                  <w:marLeft w:val="0"/>
                  <w:marRight w:val="0"/>
                  <w:marTop w:val="0"/>
                  <w:marBottom w:val="0"/>
                  <w:divBdr>
                    <w:top w:val="none" w:sz="0" w:space="0" w:color="auto"/>
                    <w:left w:val="none" w:sz="0" w:space="0" w:color="auto"/>
                    <w:bottom w:val="none" w:sz="0" w:space="0" w:color="auto"/>
                    <w:right w:val="none" w:sz="0" w:space="0" w:color="auto"/>
                  </w:divBdr>
                  <w:divsChild>
                    <w:div w:id="1842355404">
                      <w:marLeft w:val="0"/>
                      <w:marRight w:val="0"/>
                      <w:marTop w:val="0"/>
                      <w:marBottom w:val="0"/>
                      <w:divBdr>
                        <w:top w:val="none" w:sz="0" w:space="0" w:color="auto"/>
                        <w:left w:val="none" w:sz="0" w:space="0" w:color="auto"/>
                        <w:bottom w:val="none" w:sz="0" w:space="0" w:color="auto"/>
                        <w:right w:val="none" w:sz="0" w:space="0" w:color="auto"/>
                      </w:divBdr>
                    </w:div>
                  </w:divsChild>
                </w:div>
                <w:div w:id="429006017">
                  <w:marLeft w:val="0"/>
                  <w:marRight w:val="0"/>
                  <w:marTop w:val="0"/>
                  <w:marBottom w:val="0"/>
                  <w:divBdr>
                    <w:top w:val="none" w:sz="0" w:space="0" w:color="auto"/>
                    <w:left w:val="none" w:sz="0" w:space="0" w:color="auto"/>
                    <w:bottom w:val="none" w:sz="0" w:space="0" w:color="auto"/>
                    <w:right w:val="none" w:sz="0" w:space="0" w:color="auto"/>
                  </w:divBdr>
                  <w:divsChild>
                    <w:div w:id="1444882919">
                      <w:marLeft w:val="0"/>
                      <w:marRight w:val="0"/>
                      <w:marTop w:val="0"/>
                      <w:marBottom w:val="0"/>
                      <w:divBdr>
                        <w:top w:val="none" w:sz="0" w:space="0" w:color="auto"/>
                        <w:left w:val="none" w:sz="0" w:space="0" w:color="auto"/>
                        <w:bottom w:val="none" w:sz="0" w:space="0" w:color="auto"/>
                        <w:right w:val="none" w:sz="0" w:space="0" w:color="auto"/>
                      </w:divBdr>
                    </w:div>
                  </w:divsChild>
                </w:div>
                <w:div w:id="1211301895">
                  <w:marLeft w:val="0"/>
                  <w:marRight w:val="0"/>
                  <w:marTop w:val="0"/>
                  <w:marBottom w:val="0"/>
                  <w:divBdr>
                    <w:top w:val="none" w:sz="0" w:space="0" w:color="auto"/>
                    <w:left w:val="none" w:sz="0" w:space="0" w:color="auto"/>
                    <w:bottom w:val="none" w:sz="0" w:space="0" w:color="auto"/>
                    <w:right w:val="none" w:sz="0" w:space="0" w:color="auto"/>
                  </w:divBdr>
                  <w:divsChild>
                    <w:div w:id="574441055">
                      <w:marLeft w:val="0"/>
                      <w:marRight w:val="0"/>
                      <w:marTop w:val="0"/>
                      <w:marBottom w:val="0"/>
                      <w:divBdr>
                        <w:top w:val="none" w:sz="0" w:space="0" w:color="auto"/>
                        <w:left w:val="none" w:sz="0" w:space="0" w:color="auto"/>
                        <w:bottom w:val="none" w:sz="0" w:space="0" w:color="auto"/>
                        <w:right w:val="none" w:sz="0" w:space="0" w:color="auto"/>
                      </w:divBdr>
                    </w:div>
                  </w:divsChild>
                </w:div>
                <w:div w:id="1458451204">
                  <w:marLeft w:val="0"/>
                  <w:marRight w:val="0"/>
                  <w:marTop w:val="0"/>
                  <w:marBottom w:val="0"/>
                  <w:divBdr>
                    <w:top w:val="none" w:sz="0" w:space="0" w:color="auto"/>
                    <w:left w:val="none" w:sz="0" w:space="0" w:color="auto"/>
                    <w:bottom w:val="none" w:sz="0" w:space="0" w:color="auto"/>
                    <w:right w:val="none" w:sz="0" w:space="0" w:color="auto"/>
                  </w:divBdr>
                  <w:divsChild>
                    <w:div w:id="642391631">
                      <w:marLeft w:val="0"/>
                      <w:marRight w:val="0"/>
                      <w:marTop w:val="0"/>
                      <w:marBottom w:val="0"/>
                      <w:divBdr>
                        <w:top w:val="none" w:sz="0" w:space="0" w:color="auto"/>
                        <w:left w:val="none" w:sz="0" w:space="0" w:color="auto"/>
                        <w:bottom w:val="none" w:sz="0" w:space="0" w:color="auto"/>
                        <w:right w:val="none" w:sz="0" w:space="0" w:color="auto"/>
                      </w:divBdr>
                    </w:div>
                  </w:divsChild>
                </w:div>
                <w:div w:id="108211378">
                  <w:marLeft w:val="0"/>
                  <w:marRight w:val="0"/>
                  <w:marTop w:val="0"/>
                  <w:marBottom w:val="0"/>
                  <w:divBdr>
                    <w:top w:val="none" w:sz="0" w:space="0" w:color="auto"/>
                    <w:left w:val="none" w:sz="0" w:space="0" w:color="auto"/>
                    <w:bottom w:val="none" w:sz="0" w:space="0" w:color="auto"/>
                    <w:right w:val="none" w:sz="0" w:space="0" w:color="auto"/>
                  </w:divBdr>
                  <w:divsChild>
                    <w:div w:id="1117068440">
                      <w:marLeft w:val="0"/>
                      <w:marRight w:val="0"/>
                      <w:marTop w:val="0"/>
                      <w:marBottom w:val="0"/>
                      <w:divBdr>
                        <w:top w:val="none" w:sz="0" w:space="0" w:color="auto"/>
                        <w:left w:val="none" w:sz="0" w:space="0" w:color="auto"/>
                        <w:bottom w:val="none" w:sz="0" w:space="0" w:color="auto"/>
                        <w:right w:val="none" w:sz="0" w:space="0" w:color="auto"/>
                      </w:divBdr>
                    </w:div>
                  </w:divsChild>
                </w:div>
                <w:div w:id="2146654949">
                  <w:marLeft w:val="0"/>
                  <w:marRight w:val="0"/>
                  <w:marTop w:val="0"/>
                  <w:marBottom w:val="0"/>
                  <w:divBdr>
                    <w:top w:val="none" w:sz="0" w:space="0" w:color="auto"/>
                    <w:left w:val="none" w:sz="0" w:space="0" w:color="auto"/>
                    <w:bottom w:val="none" w:sz="0" w:space="0" w:color="auto"/>
                    <w:right w:val="none" w:sz="0" w:space="0" w:color="auto"/>
                  </w:divBdr>
                  <w:divsChild>
                    <w:div w:id="1143624266">
                      <w:marLeft w:val="0"/>
                      <w:marRight w:val="0"/>
                      <w:marTop w:val="0"/>
                      <w:marBottom w:val="0"/>
                      <w:divBdr>
                        <w:top w:val="none" w:sz="0" w:space="0" w:color="auto"/>
                        <w:left w:val="none" w:sz="0" w:space="0" w:color="auto"/>
                        <w:bottom w:val="none" w:sz="0" w:space="0" w:color="auto"/>
                        <w:right w:val="none" w:sz="0" w:space="0" w:color="auto"/>
                      </w:divBdr>
                    </w:div>
                  </w:divsChild>
                </w:div>
                <w:div w:id="735274719">
                  <w:marLeft w:val="0"/>
                  <w:marRight w:val="0"/>
                  <w:marTop w:val="0"/>
                  <w:marBottom w:val="0"/>
                  <w:divBdr>
                    <w:top w:val="none" w:sz="0" w:space="0" w:color="auto"/>
                    <w:left w:val="none" w:sz="0" w:space="0" w:color="auto"/>
                    <w:bottom w:val="none" w:sz="0" w:space="0" w:color="auto"/>
                    <w:right w:val="none" w:sz="0" w:space="0" w:color="auto"/>
                  </w:divBdr>
                  <w:divsChild>
                    <w:div w:id="677660308">
                      <w:marLeft w:val="0"/>
                      <w:marRight w:val="0"/>
                      <w:marTop w:val="0"/>
                      <w:marBottom w:val="0"/>
                      <w:divBdr>
                        <w:top w:val="none" w:sz="0" w:space="0" w:color="auto"/>
                        <w:left w:val="none" w:sz="0" w:space="0" w:color="auto"/>
                        <w:bottom w:val="none" w:sz="0" w:space="0" w:color="auto"/>
                        <w:right w:val="none" w:sz="0" w:space="0" w:color="auto"/>
                      </w:divBdr>
                    </w:div>
                  </w:divsChild>
                </w:div>
                <w:div w:id="1051881744">
                  <w:marLeft w:val="0"/>
                  <w:marRight w:val="0"/>
                  <w:marTop w:val="0"/>
                  <w:marBottom w:val="0"/>
                  <w:divBdr>
                    <w:top w:val="none" w:sz="0" w:space="0" w:color="auto"/>
                    <w:left w:val="none" w:sz="0" w:space="0" w:color="auto"/>
                    <w:bottom w:val="none" w:sz="0" w:space="0" w:color="auto"/>
                    <w:right w:val="none" w:sz="0" w:space="0" w:color="auto"/>
                  </w:divBdr>
                  <w:divsChild>
                    <w:div w:id="771778929">
                      <w:marLeft w:val="0"/>
                      <w:marRight w:val="0"/>
                      <w:marTop w:val="0"/>
                      <w:marBottom w:val="0"/>
                      <w:divBdr>
                        <w:top w:val="none" w:sz="0" w:space="0" w:color="auto"/>
                        <w:left w:val="none" w:sz="0" w:space="0" w:color="auto"/>
                        <w:bottom w:val="none" w:sz="0" w:space="0" w:color="auto"/>
                        <w:right w:val="none" w:sz="0" w:space="0" w:color="auto"/>
                      </w:divBdr>
                    </w:div>
                  </w:divsChild>
                </w:div>
                <w:div w:id="1055203156">
                  <w:marLeft w:val="0"/>
                  <w:marRight w:val="0"/>
                  <w:marTop w:val="0"/>
                  <w:marBottom w:val="0"/>
                  <w:divBdr>
                    <w:top w:val="none" w:sz="0" w:space="0" w:color="auto"/>
                    <w:left w:val="none" w:sz="0" w:space="0" w:color="auto"/>
                    <w:bottom w:val="none" w:sz="0" w:space="0" w:color="auto"/>
                    <w:right w:val="none" w:sz="0" w:space="0" w:color="auto"/>
                  </w:divBdr>
                  <w:divsChild>
                    <w:div w:id="296420938">
                      <w:marLeft w:val="0"/>
                      <w:marRight w:val="0"/>
                      <w:marTop w:val="0"/>
                      <w:marBottom w:val="0"/>
                      <w:divBdr>
                        <w:top w:val="none" w:sz="0" w:space="0" w:color="auto"/>
                        <w:left w:val="none" w:sz="0" w:space="0" w:color="auto"/>
                        <w:bottom w:val="none" w:sz="0" w:space="0" w:color="auto"/>
                        <w:right w:val="none" w:sz="0" w:space="0" w:color="auto"/>
                      </w:divBdr>
                    </w:div>
                  </w:divsChild>
                </w:div>
                <w:div w:id="507602015">
                  <w:marLeft w:val="0"/>
                  <w:marRight w:val="0"/>
                  <w:marTop w:val="0"/>
                  <w:marBottom w:val="0"/>
                  <w:divBdr>
                    <w:top w:val="none" w:sz="0" w:space="0" w:color="auto"/>
                    <w:left w:val="none" w:sz="0" w:space="0" w:color="auto"/>
                    <w:bottom w:val="none" w:sz="0" w:space="0" w:color="auto"/>
                    <w:right w:val="none" w:sz="0" w:space="0" w:color="auto"/>
                  </w:divBdr>
                  <w:divsChild>
                    <w:div w:id="2070029452">
                      <w:marLeft w:val="0"/>
                      <w:marRight w:val="0"/>
                      <w:marTop w:val="0"/>
                      <w:marBottom w:val="0"/>
                      <w:divBdr>
                        <w:top w:val="none" w:sz="0" w:space="0" w:color="auto"/>
                        <w:left w:val="none" w:sz="0" w:space="0" w:color="auto"/>
                        <w:bottom w:val="none" w:sz="0" w:space="0" w:color="auto"/>
                        <w:right w:val="none" w:sz="0" w:space="0" w:color="auto"/>
                      </w:divBdr>
                    </w:div>
                  </w:divsChild>
                </w:div>
                <w:div w:id="598828368">
                  <w:marLeft w:val="0"/>
                  <w:marRight w:val="0"/>
                  <w:marTop w:val="0"/>
                  <w:marBottom w:val="0"/>
                  <w:divBdr>
                    <w:top w:val="none" w:sz="0" w:space="0" w:color="auto"/>
                    <w:left w:val="none" w:sz="0" w:space="0" w:color="auto"/>
                    <w:bottom w:val="none" w:sz="0" w:space="0" w:color="auto"/>
                    <w:right w:val="none" w:sz="0" w:space="0" w:color="auto"/>
                  </w:divBdr>
                  <w:divsChild>
                    <w:div w:id="593367396">
                      <w:marLeft w:val="0"/>
                      <w:marRight w:val="0"/>
                      <w:marTop w:val="0"/>
                      <w:marBottom w:val="0"/>
                      <w:divBdr>
                        <w:top w:val="none" w:sz="0" w:space="0" w:color="auto"/>
                        <w:left w:val="none" w:sz="0" w:space="0" w:color="auto"/>
                        <w:bottom w:val="none" w:sz="0" w:space="0" w:color="auto"/>
                        <w:right w:val="none" w:sz="0" w:space="0" w:color="auto"/>
                      </w:divBdr>
                    </w:div>
                  </w:divsChild>
                </w:div>
                <w:div w:id="2014214684">
                  <w:marLeft w:val="0"/>
                  <w:marRight w:val="0"/>
                  <w:marTop w:val="0"/>
                  <w:marBottom w:val="0"/>
                  <w:divBdr>
                    <w:top w:val="none" w:sz="0" w:space="0" w:color="auto"/>
                    <w:left w:val="none" w:sz="0" w:space="0" w:color="auto"/>
                    <w:bottom w:val="none" w:sz="0" w:space="0" w:color="auto"/>
                    <w:right w:val="none" w:sz="0" w:space="0" w:color="auto"/>
                  </w:divBdr>
                  <w:divsChild>
                    <w:div w:id="1328631937">
                      <w:marLeft w:val="0"/>
                      <w:marRight w:val="0"/>
                      <w:marTop w:val="0"/>
                      <w:marBottom w:val="0"/>
                      <w:divBdr>
                        <w:top w:val="none" w:sz="0" w:space="0" w:color="auto"/>
                        <w:left w:val="none" w:sz="0" w:space="0" w:color="auto"/>
                        <w:bottom w:val="none" w:sz="0" w:space="0" w:color="auto"/>
                        <w:right w:val="none" w:sz="0" w:space="0" w:color="auto"/>
                      </w:divBdr>
                    </w:div>
                  </w:divsChild>
                </w:div>
                <w:div w:id="2130316014">
                  <w:marLeft w:val="0"/>
                  <w:marRight w:val="0"/>
                  <w:marTop w:val="0"/>
                  <w:marBottom w:val="0"/>
                  <w:divBdr>
                    <w:top w:val="none" w:sz="0" w:space="0" w:color="auto"/>
                    <w:left w:val="none" w:sz="0" w:space="0" w:color="auto"/>
                    <w:bottom w:val="none" w:sz="0" w:space="0" w:color="auto"/>
                    <w:right w:val="none" w:sz="0" w:space="0" w:color="auto"/>
                  </w:divBdr>
                  <w:divsChild>
                    <w:div w:id="1004554715">
                      <w:marLeft w:val="0"/>
                      <w:marRight w:val="0"/>
                      <w:marTop w:val="0"/>
                      <w:marBottom w:val="0"/>
                      <w:divBdr>
                        <w:top w:val="none" w:sz="0" w:space="0" w:color="auto"/>
                        <w:left w:val="none" w:sz="0" w:space="0" w:color="auto"/>
                        <w:bottom w:val="none" w:sz="0" w:space="0" w:color="auto"/>
                        <w:right w:val="none" w:sz="0" w:space="0" w:color="auto"/>
                      </w:divBdr>
                    </w:div>
                  </w:divsChild>
                </w:div>
                <w:div w:id="1352756088">
                  <w:marLeft w:val="0"/>
                  <w:marRight w:val="0"/>
                  <w:marTop w:val="0"/>
                  <w:marBottom w:val="0"/>
                  <w:divBdr>
                    <w:top w:val="none" w:sz="0" w:space="0" w:color="auto"/>
                    <w:left w:val="none" w:sz="0" w:space="0" w:color="auto"/>
                    <w:bottom w:val="none" w:sz="0" w:space="0" w:color="auto"/>
                    <w:right w:val="none" w:sz="0" w:space="0" w:color="auto"/>
                  </w:divBdr>
                  <w:divsChild>
                    <w:div w:id="1791123148">
                      <w:marLeft w:val="0"/>
                      <w:marRight w:val="0"/>
                      <w:marTop w:val="0"/>
                      <w:marBottom w:val="0"/>
                      <w:divBdr>
                        <w:top w:val="none" w:sz="0" w:space="0" w:color="auto"/>
                        <w:left w:val="none" w:sz="0" w:space="0" w:color="auto"/>
                        <w:bottom w:val="none" w:sz="0" w:space="0" w:color="auto"/>
                        <w:right w:val="none" w:sz="0" w:space="0" w:color="auto"/>
                      </w:divBdr>
                    </w:div>
                  </w:divsChild>
                </w:div>
                <w:div w:id="1586572086">
                  <w:marLeft w:val="0"/>
                  <w:marRight w:val="0"/>
                  <w:marTop w:val="0"/>
                  <w:marBottom w:val="0"/>
                  <w:divBdr>
                    <w:top w:val="none" w:sz="0" w:space="0" w:color="auto"/>
                    <w:left w:val="none" w:sz="0" w:space="0" w:color="auto"/>
                    <w:bottom w:val="none" w:sz="0" w:space="0" w:color="auto"/>
                    <w:right w:val="none" w:sz="0" w:space="0" w:color="auto"/>
                  </w:divBdr>
                  <w:divsChild>
                    <w:div w:id="2051758586">
                      <w:marLeft w:val="0"/>
                      <w:marRight w:val="0"/>
                      <w:marTop w:val="0"/>
                      <w:marBottom w:val="0"/>
                      <w:divBdr>
                        <w:top w:val="none" w:sz="0" w:space="0" w:color="auto"/>
                        <w:left w:val="none" w:sz="0" w:space="0" w:color="auto"/>
                        <w:bottom w:val="none" w:sz="0" w:space="0" w:color="auto"/>
                        <w:right w:val="none" w:sz="0" w:space="0" w:color="auto"/>
                      </w:divBdr>
                    </w:div>
                  </w:divsChild>
                </w:div>
                <w:div w:id="455562892">
                  <w:marLeft w:val="0"/>
                  <w:marRight w:val="0"/>
                  <w:marTop w:val="0"/>
                  <w:marBottom w:val="0"/>
                  <w:divBdr>
                    <w:top w:val="none" w:sz="0" w:space="0" w:color="auto"/>
                    <w:left w:val="none" w:sz="0" w:space="0" w:color="auto"/>
                    <w:bottom w:val="none" w:sz="0" w:space="0" w:color="auto"/>
                    <w:right w:val="none" w:sz="0" w:space="0" w:color="auto"/>
                  </w:divBdr>
                  <w:divsChild>
                    <w:div w:id="1494026104">
                      <w:marLeft w:val="0"/>
                      <w:marRight w:val="0"/>
                      <w:marTop w:val="0"/>
                      <w:marBottom w:val="0"/>
                      <w:divBdr>
                        <w:top w:val="none" w:sz="0" w:space="0" w:color="auto"/>
                        <w:left w:val="none" w:sz="0" w:space="0" w:color="auto"/>
                        <w:bottom w:val="none" w:sz="0" w:space="0" w:color="auto"/>
                        <w:right w:val="none" w:sz="0" w:space="0" w:color="auto"/>
                      </w:divBdr>
                    </w:div>
                  </w:divsChild>
                </w:div>
                <w:div w:id="1628778542">
                  <w:marLeft w:val="0"/>
                  <w:marRight w:val="0"/>
                  <w:marTop w:val="0"/>
                  <w:marBottom w:val="0"/>
                  <w:divBdr>
                    <w:top w:val="none" w:sz="0" w:space="0" w:color="auto"/>
                    <w:left w:val="none" w:sz="0" w:space="0" w:color="auto"/>
                    <w:bottom w:val="none" w:sz="0" w:space="0" w:color="auto"/>
                    <w:right w:val="none" w:sz="0" w:space="0" w:color="auto"/>
                  </w:divBdr>
                  <w:divsChild>
                    <w:div w:id="1441560870">
                      <w:marLeft w:val="0"/>
                      <w:marRight w:val="0"/>
                      <w:marTop w:val="0"/>
                      <w:marBottom w:val="0"/>
                      <w:divBdr>
                        <w:top w:val="none" w:sz="0" w:space="0" w:color="auto"/>
                        <w:left w:val="none" w:sz="0" w:space="0" w:color="auto"/>
                        <w:bottom w:val="none" w:sz="0" w:space="0" w:color="auto"/>
                        <w:right w:val="none" w:sz="0" w:space="0" w:color="auto"/>
                      </w:divBdr>
                    </w:div>
                  </w:divsChild>
                </w:div>
                <w:div w:id="169880568">
                  <w:marLeft w:val="0"/>
                  <w:marRight w:val="0"/>
                  <w:marTop w:val="0"/>
                  <w:marBottom w:val="0"/>
                  <w:divBdr>
                    <w:top w:val="none" w:sz="0" w:space="0" w:color="auto"/>
                    <w:left w:val="none" w:sz="0" w:space="0" w:color="auto"/>
                    <w:bottom w:val="none" w:sz="0" w:space="0" w:color="auto"/>
                    <w:right w:val="none" w:sz="0" w:space="0" w:color="auto"/>
                  </w:divBdr>
                  <w:divsChild>
                    <w:div w:id="1865055071">
                      <w:marLeft w:val="0"/>
                      <w:marRight w:val="0"/>
                      <w:marTop w:val="0"/>
                      <w:marBottom w:val="0"/>
                      <w:divBdr>
                        <w:top w:val="none" w:sz="0" w:space="0" w:color="auto"/>
                        <w:left w:val="none" w:sz="0" w:space="0" w:color="auto"/>
                        <w:bottom w:val="none" w:sz="0" w:space="0" w:color="auto"/>
                        <w:right w:val="none" w:sz="0" w:space="0" w:color="auto"/>
                      </w:divBdr>
                    </w:div>
                  </w:divsChild>
                </w:div>
                <w:div w:id="1525171593">
                  <w:marLeft w:val="0"/>
                  <w:marRight w:val="0"/>
                  <w:marTop w:val="0"/>
                  <w:marBottom w:val="0"/>
                  <w:divBdr>
                    <w:top w:val="none" w:sz="0" w:space="0" w:color="auto"/>
                    <w:left w:val="none" w:sz="0" w:space="0" w:color="auto"/>
                    <w:bottom w:val="none" w:sz="0" w:space="0" w:color="auto"/>
                    <w:right w:val="none" w:sz="0" w:space="0" w:color="auto"/>
                  </w:divBdr>
                  <w:divsChild>
                    <w:div w:id="1627077191">
                      <w:marLeft w:val="0"/>
                      <w:marRight w:val="0"/>
                      <w:marTop w:val="0"/>
                      <w:marBottom w:val="0"/>
                      <w:divBdr>
                        <w:top w:val="none" w:sz="0" w:space="0" w:color="auto"/>
                        <w:left w:val="none" w:sz="0" w:space="0" w:color="auto"/>
                        <w:bottom w:val="none" w:sz="0" w:space="0" w:color="auto"/>
                        <w:right w:val="none" w:sz="0" w:space="0" w:color="auto"/>
                      </w:divBdr>
                    </w:div>
                  </w:divsChild>
                </w:div>
                <w:div w:id="1210410827">
                  <w:marLeft w:val="0"/>
                  <w:marRight w:val="0"/>
                  <w:marTop w:val="0"/>
                  <w:marBottom w:val="0"/>
                  <w:divBdr>
                    <w:top w:val="none" w:sz="0" w:space="0" w:color="auto"/>
                    <w:left w:val="none" w:sz="0" w:space="0" w:color="auto"/>
                    <w:bottom w:val="none" w:sz="0" w:space="0" w:color="auto"/>
                    <w:right w:val="none" w:sz="0" w:space="0" w:color="auto"/>
                  </w:divBdr>
                  <w:divsChild>
                    <w:div w:id="853492092">
                      <w:marLeft w:val="0"/>
                      <w:marRight w:val="0"/>
                      <w:marTop w:val="0"/>
                      <w:marBottom w:val="0"/>
                      <w:divBdr>
                        <w:top w:val="none" w:sz="0" w:space="0" w:color="auto"/>
                        <w:left w:val="none" w:sz="0" w:space="0" w:color="auto"/>
                        <w:bottom w:val="none" w:sz="0" w:space="0" w:color="auto"/>
                        <w:right w:val="none" w:sz="0" w:space="0" w:color="auto"/>
                      </w:divBdr>
                    </w:div>
                  </w:divsChild>
                </w:div>
                <w:div w:id="1153519846">
                  <w:marLeft w:val="0"/>
                  <w:marRight w:val="0"/>
                  <w:marTop w:val="0"/>
                  <w:marBottom w:val="0"/>
                  <w:divBdr>
                    <w:top w:val="none" w:sz="0" w:space="0" w:color="auto"/>
                    <w:left w:val="none" w:sz="0" w:space="0" w:color="auto"/>
                    <w:bottom w:val="none" w:sz="0" w:space="0" w:color="auto"/>
                    <w:right w:val="none" w:sz="0" w:space="0" w:color="auto"/>
                  </w:divBdr>
                  <w:divsChild>
                    <w:div w:id="1408380179">
                      <w:marLeft w:val="0"/>
                      <w:marRight w:val="0"/>
                      <w:marTop w:val="0"/>
                      <w:marBottom w:val="0"/>
                      <w:divBdr>
                        <w:top w:val="none" w:sz="0" w:space="0" w:color="auto"/>
                        <w:left w:val="none" w:sz="0" w:space="0" w:color="auto"/>
                        <w:bottom w:val="none" w:sz="0" w:space="0" w:color="auto"/>
                        <w:right w:val="none" w:sz="0" w:space="0" w:color="auto"/>
                      </w:divBdr>
                    </w:div>
                  </w:divsChild>
                </w:div>
                <w:div w:id="2093578565">
                  <w:marLeft w:val="0"/>
                  <w:marRight w:val="0"/>
                  <w:marTop w:val="0"/>
                  <w:marBottom w:val="0"/>
                  <w:divBdr>
                    <w:top w:val="none" w:sz="0" w:space="0" w:color="auto"/>
                    <w:left w:val="none" w:sz="0" w:space="0" w:color="auto"/>
                    <w:bottom w:val="none" w:sz="0" w:space="0" w:color="auto"/>
                    <w:right w:val="none" w:sz="0" w:space="0" w:color="auto"/>
                  </w:divBdr>
                  <w:divsChild>
                    <w:div w:id="821384795">
                      <w:marLeft w:val="0"/>
                      <w:marRight w:val="0"/>
                      <w:marTop w:val="0"/>
                      <w:marBottom w:val="0"/>
                      <w:divBdr>
                        <w:top w:val="none" w:sz="0" w:space="0" w:color="auto"/>
                        <w:left w:val="none" w:sz="0" w:space="0" w:color="auto"/>
                        <w:bottom w:val="none" w:sz="0" w:space="0" w:color="auto"/>
                        <w:right w:val="none" w:sz="0" w:space="0" w:color="auto"/>
                      </w:divBdr>
                    </w:div>
                  </w:divsChild>
                </w:div>
                <w:div w:id="93597021">
                  <w:marLeft w:val="0"/>
                  <w:marRight w:val="0"/>
                  <w:marTop w:val="0"/>
                  <w:marBottom w:val="0"/>
                  <w:divBdr>
                    <w:top w:val="none" w:sz="0" w:space="0" w:color="auto"/>
                    <w:left w:val="none" w:sz="0" w:space="0" w:color="auto"/>
                    <w:bottom w:val="none" w:sz="0" w:space="0" w:color="auto"/>
                    <w:right w:val="none" w:sz="0" w:space="0" w:color="auto"/>
                  </w:divBdr>
                  <w:divsChild>
                    <w:div w:id="1786075402">
                      <w:marLeft w:val="0"/>
                      <w:marRight w:val="0"/>
                      <w:marTop w:val="0"/>
                      <w:marBottom w:val="0"/>
                      <w:divBdr>
                        <w:top w:val="none" w:sz="0" w:space="0" w:color="auto"/>
                        <w:left w:val="none" w:sz="0" w:space="0" w:color="auto"/>
                        <w:bottom w:val="none" w:sz="0" w:space="0" w:color="auto"/>
                        <w:right w:val="none" w:sz="0" w:space="0" w:color="auto"/>
                      </w:divBdr>
                    </w:div>
                  </w:divsChild>
                </w:div>
                <w:div w:id="1142307501">
                  <w:marLeft w:val="0"/>
                  <w:marRight w:val="0"/>
                  <w:marTop w:val="0"/>
                  <w:marBottom w:val="0"/>
                  <w:divBdr>
                    <w:top w:val="none" w:sz="0" w:space="0" w:color="auto"/>
                    <w:left w:val="none" w:sz="0" w:space="0" w:color="auto"/>
                    <w:bottom w:val="none" w:sz="0" w:space="0" w:color="auto"/>
                    <w:right w:val="none" w:sz="0" w:space="0" w:color="auto"/>
                  </w:divBdr>
                  <w:divsChild>
                    <w:div w:id="1452675095">
                      <w:marLeft w:val="0"/>
                      <w:marRight w:val="0"/>
                      <w:marTop w:val="0"/>
                      <w:marBottom w:val="0"/>
                      <w:divBdr>
                        <w:top w:val="none" w:sz="0" w:space="0" w:color="auto"/>
                        <w:left w:val="none" w:sz="0" w:space="0" w:color="auto"/>
                        <w:bottom w:val="none" w:sz="0" w:space="0" w:color="auto"/>
                        <w:right w:val="none" w:sz="0" w:space="0" w:color="auto"/>
                      </w:divBdr>
                    </w:div>
                  </w:divsChild>
                </w:div>
                <w:div w:id="467673921">
                  <w:marLeft w:val="0"/>
                  <w:marRight w:val="0"/>
                  <w:marTop w:val="0"/>
                  <w:marBottom w:val="0"/>
                  <w:divBdr>
                    <w:top w:val="none" w:sz="0" w:space="0" w:color="auto"/>
                    <w:left w:val="none" w:sz="0" w:space="0" w:color="auto"/>
                    <w:bottom w:val="none" w:sz="0" w:space="0" w:color="auto"/>
                    <w:right w:val="none" w:sz="0" w:space="0" w:color="auto"/>
                  </w:divBdr>
                  <w:divsChild>
                    <w:div w:id="251937787">
                      <w:marLeft w:val="0"/>
                      <w:marRight w:val="0"/>
                      <w:marTop w:val="0"/>
                      <w:marBottom w:val="0"/>
                      <w:divBdr>
                        <w:top w:val="none" w:sz="0" w:space="0" w:color="auto"/>
                        <w:left w:val="none" w:sz="0" w:space="0" w:color="auto"/>
                        <w:bottom w:val="none" w:sz="0" w:space="0" w:color="auto"/>
                        <w:right w:val="none" w:sz="0" w:space="0" w:color="auto"/>
                      </w:divBdr>
                    </w:div>
                  </w:divsChild>
                </w:div>
                <w:div w:id="693070543">
                  <w:marLeft w:val="0"/>
                  <w:marRight w:val="0"/>
                  <w:marTop w:val="0"/>
                  <w:marBottom w:val="0"/>
                  <w:divBdr>
                    <w:top w:val="none" w:sz="0" w:space="0" w:color="auto"/>
                    <w:left w:val="none" w:sz="0" w:space="0" w:color="auto"/>
                    <w:bottom w:val="none" w:sz="0" w:space="0" w:color="auto"/>
                    <w:right w:val="none" w:sz="0" w:space="0" w:color="auto"/>
                  </w:divBdr>
                  <w:divsChild>
                    <w:div w:id="21590682">
                      <w:marLeft w:val="0"/>
                      <w:marRight w:val="0"/>
                      <w:marTop w:val="0"/>
                      <w:marBottom w:val="0"/>
                      <w:divBdr>
                        <w:top w:val="none" w:sz="0" w:space="0" w:color="auto"/>
                        <w:left w:val="none" w:sz="0" w:space="0" w:color="auto"/>
                        <w:bottom w:val="none" w:sz="0" w:space="0" w:color="auto"/>
                        <w:right w:val="none" w:sz="0" w:space="0" w:color="auto"/>
                      </w:divBdr>
                    </w:div>
                  </w:divsChild>
                </w:div>
                <w:div w:id="123353300">
                  <w:marLeft w:val="0"/>
                  <w:marRight w:val="0"/>
                  <w:marTop w:val="0"/>
                  <w:marBottom w:val="0"/>
                  <w:divBdr>
                    <w:top w:val="none" w:sz="0" w:space="0" w:color="auto"/>
                    <w:left w:val="none" w:sz="0" w:space="0" w:color="auto"/>
                    <w:bottom w:val="none" w:sz="0" w:space="0" w:color="auto"/>
                    <w:right w:val="none" w:sz="0" w:space="0" w:color="auto"/>
                  </w:divBdr>
                  <w:divsChild>
                    <w:div w:id="976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image" Target="/media/image.png" Id="R51b0a3355b2d40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A9FD16DA74CCB829E15FD4CB602AE"/>
        <w:category>
          <w:name w:val="General"/>
          <w:gallery w:val="placeholder"/>
        </w:category>
        <w:types>
          <w:type w:val="bbPlcHdr"/>
        </w:types>
        <w:behaviors>
          <w:behavior w:val="content"/>
        </w:behaviors>
        <w:guid w:val="{5FCF477F-A430-40BD-9DC8-B1801EE61C9F}"/>
      </w:docPartPr>
      <w:docPartBody>
        <w:p w:rsidR="001B027A" w:rsidRDefault="001B0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EE"/>
    <w:rsid w:val="00064DEE"/>
    <w:rsid w:val="00190257"/>
    <w:rsid w:val="001B027A"/>
    <w:rsid w:val="00307AEB"/>
    <w:rsid w:val="004A6E75"/>
    <w:rsid w:val="004E7A78"/>
    <w:rsid w:val="007E6E12"/>
    <w:rsid w:val="00830965"/>
    <w:rsid w:val="00BF2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SharedWithUsers xmlns="f2ea6035-7443-40f2-a7b0-07dd8ea4a244">
      <UserInfo>
        <DisplayName>Amanda Beer</DisplayName>
        <AccountId>273</AccountId>
        <AccountType/>
      </UserInfo>
    </SharedWithUsers>
    <MediaLengthInSeconds xmlns="0360b95a-be0e-49d9-8294-b65e34c53b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21" ma:contentTypeDescription="Create a new document." ma:contentTypeScope="" ma:versionID="a4e1c9c3ae50225f6e51f72e08816b0d">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9441a6201e310ec8d0d9bdf3fc50178a"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E27AC-9A8F-44DA-BEB0-690BBFA811B8}">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customXml/itemProps2.xml><?xml version="1.0" encoding="utf-8"?>
<ds:datastoreItem xmlns:ds="http://schemas.openxmlformats.org/officeDocument/2006/customXml" ds:itemID="{75103C37-98FE-47DA-B12E-5370032E2272}">
  <ds:schemaRefs>
    <ds:schemaRef ds:uri="http://schemas.openxmlformats.org/officeDocument/2006/bibliography"/>
  </ds:schemaRefs>
</ds:datastoreItem>
</file>

<file path=customXml/itemProps3.xml><?xml version="1.0" encoding="utf-8"?>
<ds:datastoreItem xmlns:ds="http://schemas.openxmlformats.org/officeDocument/2006/customXml" ds:itemID="{89E44DBB-C988-4DED-839A-97993F435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b95a-be0e-49d9-8294-b65e34c53ba4"/>
    <ds:schemaRef ds:uri="f2ea6035-7443-40f2-a7b0-07dd8ea4a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B7B71-3399-4EB7-B37A-CFE99FDA6C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AnglicareWA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Power</dc:creator>
  <keywords/>
  <dc:description/>
  <lastModifiedBy>Amanda Beer</lastModifiedBy>
  <revision>10</revision>
  <dcterms:created xsi:type="dcterms:W3CDTF">2022-03-21T01:51:00.0000000Z</dcterms:created>
  <dcterms:modified xsi:type="dcterms:W3CDTF">2022-11-10T00:49:05.7862404Z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Order">
    <vt:r8>573610300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